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30D32D1A" w14:textId="77777777" w:rsidTr="404F81DE">
        <w:trPr>
          <w:trHeight w:val="300"/>
        </w:trPr>
        <w:tc>
          <w:tcPr>
            <w:tcW w:w="9534"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404F81DE">
        <w:trPr>
          <w:trHeight w:val="300"/>
        </w:trPr>
        <w:tc>
          <w:tcPr>
            <w:tcW w:w="3093"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7B5C61" w:rsidR="00027B83" w:rsidRDefault="00027B83">
            <w:pPr>
              <w:rPr>
                <w:color w:val="4472C4"/>
                <w:kern w:val="2"/>
                <w:szCs w:val="24"/>
              </w:rPr>
            </w:pPr>
          </w:p>
        </w:tc>
      </w:tr>
      <w:tr w:rsidR="00027B83" w14:paraId="64DD2FBA" w14:textId="77777777" w:rsidTr="404F81DE">
        <w:trPr>
          <w:trHeight w:val="300"/>
        </w:trPr>
        <w:tc>
          <w:tcPr>
            <w:tcW w:w="3093"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C93B5C0" w:rsidR="00027B83" w:rsidRDefault="00027B83">
            <w:pPr>
              <w:rPr>
                <w:color w:val="4472C4"/>
                <w:kern w:val="2"/>
                <w:szCs w:val="24"/>
              </w:rPr>
            </w:pPr>
          </w:p>
        </w:tc>
      </w:tr>
      <w:tr w:rsidR="00027B83" w14:paraId="17D3AF1B" w14:textId="77777777" w:rsidTr="404F81DE">
        <w:trPr>
          <w:trHeight w:val="300"/>
        </w:trPr>
        <w:tc>
          <w:tcPr>
            <w:tcW w:w="9534"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404F81DE">
        <w:trPr>
          <w:trHeight w:val="300"/>
        </w:trPr>
        <w:tc>
          <w:tcPr>
            <w:tcW w:w="3093"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A849743" w:rsidR="00027B83" w:rsidRDefault="000B0897" w:rsidP="00371A40">
            <w:pPr>
              <w:rPr>
                <w:color w:val="000000"/>
                <w:kern w:val="2"/>
                <w:szCs w:val="24"/>
              </w:rPr>
            </w:pPr>
            <w:r>
              <w:rPr>
                <w:kern w:val="2"/>
                <w:szCs w:val="24"/>
              </w:rPr>
              <w:t xml:space="preserve">Tiekėjas įsipareigoja Sutartyje numatytomis sąlygomis suteikti Pirkėjui </w:t>
            </w:r>
            <w:r w:rsidR="00371A40" w:rsidRPr="00371A40">
              <w:rPr>
                <w:kern w:val="2"/>
                <w:szCs w:val="24"/>
              </w:rPr>
              <w:t xml:space="preserve">Bandomųjų parodomųjų daugiabučių ir viešosios </w:t>
            </w:r>
            <w:r w:rsidR="00371A40" w:rsidRPr="00371A40">
              <w:rPr>
                <w:kern w:val="2"/>
                <w:szCs w:val="24"/>
              </w:rPr>
              <w:lastRenderedPageBreak/>
              <w:t>paskirties pastatų atnaujinimo</w:t>
            </w:r>
            <w:r w:rsidR="00371A40">
              <w:rPr>
                <w:kern w:val="2"/>
                <w:szCs w:val="24"/>
              </w:rPr>
              <w:t xml:space="preserve"> </w:t>
            </w:r>
            <w:r w:rsidR="00371A40" w:rsidRPr="00371A40">
              <w:rPr>
                <w:kern w:val="2"/>
                <w:szCs w:val="24"/>
              </w:rPr>
              <w:t xml:space="preserve">(modernizavimo) naudojant skydus projekto informacijos rengimo ir skelbimo </w:t>
            </w:r>
            <w:proofErr w:type="spellStart"/>
            <w:r w:rsidR="00371A40" w:rsidRPr="00371A40">
              <w:rPr>
                <w:kern w:val="2"/>
                <w:szCs w:val="24"/>
              </w:rPr>
              <w:t>media</w:t>
            </w:r>
            <w:proofErr w:type="spellEnd"/>
            <w:r w:rsidR="00371A40">
              <w:rPr>
                <w:kern w:val="2"/>
                <w:szCs w:val="24"/>
              </w:rPr>
              <w:t xml:space="preserve"> </w:t>
            </w:r>
            <w:r w:rsidR="00371A40" w:rsidRPr="00371A40">
              <w:rPr>
                <w:kern w:val="2"/>
                <w:szCs w:val="24"/>
              </w:rPr>
              <w:t xml:space="preserve">priemonėse </w:t>
            </w:r>
            <w:r w:rsidR="00792A5F" w:rsidRPr="00792A5F">
              <w:rPr>
                <w:kern w:val="2"/>
                <w:szCs w:val="24"/>
              </w:rPr>
              <w:t>paslaug</w:t>
            </w:r>
            <w:r w:rsidR="00792A5F">
              <w:rPr>
                <w:kern w:val="2"/>
                <w:szCs w:val="24"/>
              </w:rPr>
              <w:t>a</w:t>
            </w:r>
            <w:r w:rsidR="00792A5F" w:rsidRPr="00792A5F">
              <w:rPr>
                <w:kern w:val="2"/>
                <w:szCs w:val="24"/>
              </w:rPr>
              <w:t>s</w:t>
            </w:r>
            <w:r w:rsidR="00792A5F">
              <w:rPr>
                <w:kern w:val="2"/>
                <w:szCs w:val="24"/>
              </w:rPr>
              <w:t xml:space="preserve"> </w:t>
            </w:r>
            <w:r>
              <w:rPr>
                <w:color w:val="000000"/>
                <w:kern w:val="2"/>
                <w:szCs w:val="24"/>
              </w:rPr>
              <w:t>(toliau – Paslaugos).</w:t>
            </w:r>
          </w:p>
          <w:p w14:paraId="6B5360F1" w14:textId="10E7B1F8"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92A5F">
              <w:rPr>
                <w:color w:val="000000"/>
                <w:kern w:val="2"/>
                <w:szCs w:val="24"/>
              </w:rPr>
              <w:t xml:space="preserve"> 1</w:t>
            </w:r>
            <w:r>
              <w:rPr>
                <w:color w:val="000000"/>
                <w:kern w:val="2"/>
                <w:szCs w:val="24"/>
              </w:rPr>
              <w:t xml:space="preserve"> „Techninė specifikacija“ (toliau – Techninė specifikacija) ir Sutarties priede Nr. </w:t>
            </w:r>
            <w:r w:rsidR="00792A5F">
              <w:rPr>
                <w:color w:val="000000"/>
                <w:kern w:val="2"/>
                <w:szCs w:val="24"/>
              </w:rPr>
              <w:t>2</w:t>
            </w:r>
            <w:r>
              <w:rPr>
                <w:color w:val="000000"/>
                <w:kern w:val="2"/>
                <w:szCs w:val="24"/>
              </w:rPr>
              <w:t xml:space="preserve"> „Pasiūlymas“.</w:t>
            </w:r>
          </w:p>
        </w:tc>
      </w:tr>
      <w:tr w:rsidR="00027B83" w14:paraId="0AD60CA4" w14:textId="77777777" w:rsidTr="404F81DE">
        <w:trPr>
          <w:trHeight w:val="300"/>
        </w:trPr>
        <w:tc>
          <w:tcPr>
            <w:tcW w:w="3093"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404F81DE">
        <w:trPr>
          <w:trHeight w:val="300"/>
        </w:trPr>
        <w:tc>
          <w:tcPr>
            <w:tcW w:w="3093"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1D22622" w14:textId="79F2ABA7" w:rsidR="00027B83" w:rsidRDefault="000B0897">
            <w:pPr>
              <w:rPr>
                <w:kern w:val="2"/>
                <w:szCs w:val="24"/>
              </w:rPr>
            </w:pPr>
            <w:r>
              <w:rPr>
                <w:kern w:val="2"/>
                <w:szCs w:val="24"/>
              </w:rPr>
              <w:t xml:space="preserve">Europos Sąjungos lėšomis bendrai finansuojamo projekto Nr. </w:t>
            </w:r>
            <w:r w:rsidR="00C96D94" w:rsidRPr="000726CA">
              <w:rPr>
                <w:spacing w:val="-4"/>
              </w:rPr>
              <w:t>01-007-P-0001</w:t>
            </w:r>
            <w:r>
              <w:rPr>
                <w:kern w:val="2"/>
                <w:szCs w:val="24"/>
              </w:rPr>
              <w:t>,</w:t>
            </w:r>
            <w:r>
              <w:rPr>
                <w:color w:val="4472C4"/>
                <w:kern w:val="2"/>
                <w:szCs w:val="24"/>
              </w:rPr>
              <w:t xml:space="preserve"> </w:t>
            </w:r>
            <w:r>
              <w:rPr>
                <w:kern w:val="2"/>
                <w:szCs w:val="24"/>
              </w:rPr>
              <w:t xml:space="preserve">pavadinimas </w:t>
            </w:r>
            <w:r w:rsidR="00F60D1D">
              <w:rPr>
                <w:kern w:val="2"/>
                <w:szCs w:val="24"/>
              </w:rPr>
              <w:t>„</w:t>
            </w:r>
            <w:r w:rsidR="003C44B3" w:rsidRPr="00A169E5">
              <w:t>Dotacijos bandomiesiems parodomiesiems daugiabučių ir viešųjų pastatų atnaujinimo (modernizavimo) naudojant skydus projektams įgyvendinti</w:t>
            </w:r>
            <w:r w:rsidR="00F60D1D">
              <w:rPr>
                <w:kern w:val="2"/>
                <w:szCs w:val="24"/>
              </w:rPr>
              <w:t>“</w:t>
            </w:r>
            <w:r>
              <w:rPr>
                <w:kern w:val="2"/>
                <w:szCs w:val="24"/>
              </w:rPr>
              <w:t>.</w:t>
            </w:r>
          </w:p>
          <w:p w14:paraId="060DB9D3" w14:textId="77777777" w:rsidR="00027B83" w:rsidRDefault="00027B83">
            <w:pPr>
              <w:rPr>
                <w:kern w:val="2"/>
                <w:szCs w:val="24"/>
              </w:rPr>
            </w:pPr>
          </w:p>
          <w:p w14:paraId="4EA4A352" w14:textId="6D2DCCF8" w:rsidR="00027B83" w:rsidRDefault="00027B83">
            <w:pPr>
              <w:rPr>
                <w:kern w:val="2"/>
                <w:szCs w:val="24"/>
              </w:rPr>
            </w:pPr>
          </w:p>
        </w:tc>
      </w:tr>
      <w:tr w:rsidR="00027B83" w14:paraId="652A39CA" w14:textId="77777777" w:rsidTr="404F81DE">
        <w:trPr>
          <w:trHeight w:val="300"/>
        </w:trPr>
        <w:tc>
          <w:tcPr>
            <w:tcW w:w="9534"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404F81DE">
        <w:trPr>
          <w:trHeight w:val="2034"/>
        </w:trPr>
        <w:tc>
          <w:tcPr>
            <w:tcW w:w="3093"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6441" w:type="dxa"/>
            <w:gridSpan w:val="2"/>
          </w:tcPr>
          <w:p w14:paraId="0088A993" w14:textId="77777777" w:rsidR="00027B83" w:rsidRDefault="00027B83">
            <w:pPr>
              <w:rPr>
                <w:szCs w:val="24"/>
              </w:rPr>
            </w:pPr>
          </w:p>
          <w:p w14:paraId="15DE1877" w14:textId="664D450F" w:rsidR="00F60D1D" w:rsidRDefault="000B0897" w:rsidP="00F60D1D">
            <w:pPr>
              <w:rPr>
                <w:color w:val="4472C4"/>
                <w:szCs w:val="24"/>
              </w:rPr>
            </w:pPr>
            <w:r>
              <w:rPr>
                <w:szCs w:val="24"/>
              </w:rPr>
              <w:t>Tiekėjas Paslaugas įsipareigoja teikti</w:t>
            </w:r>
            <w:r w:rsidR="00E64C65">
              <w:rPr>
                <w:szCs w:val="24"/>
              </w:rPr>
              <w:t xml:space="preserve"> paslaugas</w:t>
            </w:r>
            <w:r>
              <w:rPr>
                <w:szCs w:val="24"/>
              </w:rPr>
              <w:t xml:space="preserve"> </w:t>
            </w:r>
            <w:r>
              <w:rPr>
                <w:color w:val="000000"/>
                <w:szCs w:val="24"/>
              </w:rPr>
              <w:t>nuo Sutarties įsigaliojimo dienos</w:t>
            </w:r>
            <w:r w:rsidR="00103B2C">
              <w:rPr>
                <w:color w:val="000000"/>
                <w:szCs w:val="24"/>
              </w:rPr>
              <w:t xml:space="preserve"> </w:t>
            </w:r>
            <w:r w:rsidR="00103B2C" w:rsidRPr="00103B2C">
              <w:rPr>
                <w:b/>
                <w:bCs/>
                <w:color w:val="000000"/>
                <w:szCs w:val="24"/>
              </w:rPr>
              <w:t>iki 2026-05-10</w:t>
            </w:r>
            <w:r w:rsidR="00F60D1D">
              <w:rPr>
                <w:color w:val="000000"/>
                <w:szCs w:val="24"/>
              </w:rPr>
              <w:t>, p</w:t>
            </w:r>
            <w:r w:rsidR="00F60D1D" w:rsidRPr="00F60D1D">
              <w:rPr>
                <w:color w:val="000000"/>
                <w:szCs w:val="24"/>
              </w:rPr>
              <w:t xml:space="preserve">agal bendrą preliminarų per 15 d. d. nuo sutarties įsigaliojimo tiekėjo parengtą ir su </w:t>
            </w:r>
            <w:r w:rsidR="00F60D1D">
              <w:rPr>
                <w:color w:val="000000"/>
                <w:szCs w:val="24"/>
              </w:rPr>
              <w:t>Pirkėju</w:t>
            </w:r>
            <w:r w:rsidR="00F60D1D" w:rsidRPr="00F60D1D">
              <w:rPr>
                <w:color w:val="000000"/>
                <w:szCs w:val="24"/>
              </w:rPr>
              <w:t xml:space="preserve"> suderintą </w:t>
            </w:r>
            <w:r w:rsidR="00F60D1D" w:rsidRPr="00020F84">
              <w:rPr>
                <w:szCs w:val="24"/>
              </w:rPr>
              <w:t>viešinimo planą</w:t>
            </w:r>
            <w:r w:rsidR="00E266DB" w:rsidRPr="00020F84">
              <w:rPr>
                <w:szCs w:val="24"/>
              </w:rPr>
              <w:t xml:space="preserve"> (kalendorinį grafiką su preliminariomis temomis) </w:t>
            </w:r>
            <w:r w:rsidR="00F60D1D" w:rsidRPr="00020F84">
              <w:rPr>
                <w:szCs w:val="24"/>
              </w:rPr>
              <w:t>skirtinguose žiniasklaidos kanaluose. Mėnesinis viešinimo planas gali bū</w:t>
            </w:r>
            <w:r w:rsidR="00F60D1D" w:rsidRPr="00F60D1D">
              <w:rPr>
                <w:color w:val="000000"/>
                <w:szCs w:val="24"/>
              </w:rPr>
              <w:t xml:space="preserve">ti tikslinamas ir suderinamas raštu su </w:t>
            </w:r>
            <w:r w:rsidR="00F60D1D">
              <w:rPr>
                <w:color w:val="000000"/>
                <w:szCs w:val="24"/>
              </w:rPr>
              <w:t>Pirkėju.</w:t>
            </w:r>
          </w:p>
          <w:p w14:paraId="69C6AE54" w14:textId="1DBEC2EA" w:rsidR="00027B83" w:rsidRDefault="00027B83" w:rsidP="004963D1">
            <w:pPr>
              <w:rPr>
                <w:color w:val="4472C4"/>
                <w:szCs w:val="24"/>
              </w:rPr>
            </w:pPr>
          </w:p>
        </w:tc>
      </w:tr>
      <w:tr w:rsidR="00027B83" w14:paraId="6409A4A9" w14:textId="77777777" w:rsidTr="404F81DE">
        <w:trPr>
          <w:trHeight w:val="300"/>
        </w:trPr>
        <w:tc>
          <w:tcPr>
            <w:tcW w:w="3093"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424E493F" w14:textId="3D5C78D8" w:rsidR="00E77A15" w:rsidRDefault="00E77A15" w:rsidP="00E77A15">
            <w:pPr>
              <w:rPr>
                <w:szCs w:val="24"/>
              </w:rPr>
            </w:pPr>
          </w:p>
          <w:p w14:paraId="75A20794" w14:textId="2CFA6572" w:rsidR="00027B83" w:rsidRDefault="00027B83">
            <w:pPr>
              <w:rPr>
                <w:szCs w:val="24"/>
              </w:rPr>
            </w:pPr>
          </w:p>
        </w:tc>
      </w:tr>
      <w:tr w:rsidR="00027B83" w14:paraId="4D38D397" w14:textId="77777777" w:rsidTr="404F81DE">
        <w:trPr>
          <w:trHeight w:val="300"/>
        </w:trPr>
        <w:tc>
          <w:tcPr>
            <w:tcW w:w="3093"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2CF5458" w:rsidR="00027B83" w:rsidRDefault="000B0897">
            <w:pPr>
              <w:rPr>
                <w:szCs w:val="24"/>
              </w:rPr>
            </w:pPr>
            <w:r>
              <w:rPr>
                <w:kern w:val="2"/>
                <w:szCs w:val="24"/>
              </w:rPr>
              <w:t xml:space="preserve">Užsakymai </w:t>
            </w:r>
            <w:r w:rsidRPr="00F60D1D">
              <w:rPr>
                <w:kern w:val="2"/>
                <w:szCs w:val="24"/>
              </w:rPr>
              <w:t>teikiami Tiekėjo nurodytu elektroniniu paštu ir laikomi gautais nuo Užsakymo pateikimo.</w:t>
            </w:r>
          </w:p>
        </w:tc>
      </w:tr>
      <w:tr w:rsidR="00027B83" w14:paraId="3A8802D2" w14:textId="77777777" w:rsidTr="404F81DE">
        <w:trPr>
          <w:trHeight w:val="912"/>
        </w:trPr>
        <w:tc>
          <w:tcPr>
            <w:tcW w:w="309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F94DDA6" w:rsidR="00027B83" w:rsidRDefault="00027B83">
            <w:pPr>
              <w:rPr>
                <w:szCs w:val="24"/>
              </w:rPr>
            </w:pPr>
          </w:p>
        </w:tc>
      </w:tr>
      <w:tr w:rsidR="00027B83" w14:paraId="59F55181" w14:textId="77777777" w:rsidTr="404F81DE">
        <w:trPr>
          <w:trHeight w:val="300"/>
        </w:trPr>
        <w:tc>
          <w:tcPr>
            <w:tcW w:w="3093"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9FC07A3" w:rsidR="00027B83" w:rsidRDefault="000B0897">
            <w:pPr>
              <w:rPr>
                <w:szCs w:val="24"/>
              </w:rPr>
            </w:pPr>
            <w:r>
              <w:rPr>
                <w:kern w:val="2"/>
                <w:szCs w:val="24"/>
              </w:rPr>
              <w:t>Turi būti pateikiami šie dokumentai</w:t>
            </w:r>
            <w:r w:rsidRPr="00387724">
              <w:rPr>
                <w:kern w:val="2"/>
                <w:szCs w:val="24"/>
              </w:rPr>
              <w:t xml:space="preserve">: Paslaugų perdavimo-priėmimo aktas ir </w:t>
            </w:r>
            <w:r w:rsidRPr="00F60D1D">
              <w:rPr>
                <w:kern w:val="2"/>
                <w:szCs w:val="24"/>
              </w:rPr>
              <w:t>Sąskaita</w:t>
            </w:r>
            <w:r w:rsidR="00F60D1D" w:rsidRPr="00F60D1D">
              <w:rPr>
                <w:kern w:val="2"/>
                <w:szCs w:val="24"/>
              </w:rPr>
              <w:t>,</w:t>
            </w:r>
            <w:r w:rsidRPr="00F60D1D">
              <w:rPr>
                <w:kern w:val="2"/>
                <w:szCs w:val="24"/>
              </w:rPr>
              <w:t xml:space="preserve"> kiti dokumentai</w:t>
            </w:r>
            <w:r w:rsidR="00F60D1D" w:rsidRPr="00F60D1D">
              <w:rPr>
                <w:kern w:val="2"/>
                <w:szCs w:val="24"/>
              </w:rPr>
              <w:t>, kurie nurodyti Techninėje specifikacijoje</w:t>
            </w:r>
            <w:r w:rsidRPr="00F60D1D">
              <w:rPr>
                <w:kern w:val="2"/>
                <w:szCs w:val="24"/>
              </w:rPr>
              <w:t xml:space="preserve">. Tiekėjui </w:t>
            </w:r>
            <w:r>
              <w:rPr>
                <w:kern w:val="2"/>
                <w:szCs w:val="24"/>
              </w:rPr>
              <w:t>nepateikus nurodytų dokumentų, laikoma, kad Paslaugos neatitinka Sutartyje nustatytų reikalavimų.</w:t>
            </w:r>
          </w:p>
        </w:tc>
      </w:tr>
      <w:tr w:rsidR="00027B83" w14:paraId="6DA27131" w14:textId="77777777" w:rsidTr="404F81DE">
        <w:trPr>
          <w:trHeight w:val="300"/>
        </w:trPr>
        <w:tc>
          <w:tcPr>
            <w:tcW w:w="9534"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404F81DE">
        <w:trPr>
          <w:trHeight w:val="300"/>
        </w:trPr>
        <w:tc>
          <w:tcPr>
            <w:tcW w:w="3093" w:type="dxa"/>
            <w:gridSpan w:val="2"/>
          </w:tcPr>
          <w:p w14:paraId="0BDD66A8" w14:textId="77777777" w:rsidR="00027B83" w:rsidRDefault="000B0897">
            <w:pPr>
              <w:rPr>
                <w:b/>
                <w:kern w:val="2"/>
                <w:szCs w:val="24"/>
              </w:rPr>
            </w:pPr>
            <w:r>
              <w:rPr>
                <w:b/>
                <w:kern w:val="2"/>
                <w:szCs w:val="24"/>
              </w:rPr>
              <w:t>5.1</w:t>
            </w:r>
            <w:r w:rsidRPr="004532D3">
              <w:rPr>
                <w:b/>
                <w:kern w:val="2"/>
                <w:szCs w:val="24"/>
              </w:rPr>
              <w:t>. Sutarčiai taikomas kainos apskaičiavimo būdas</w:t>
            </w:r>
          </w:p>
        </w:tc>
        <w:tc>
          <w:tcPr>
            <w:tcW w:w="6441" w:type="dxa"/>
            <w:gridSpan w:val="2"/>
          </w:tcPr>
          <w:p w14:paraId="0B114AFA" w14:textId="74C11177" w:rsidR="00027B83" w:rsidRDefault="00AE5DF3">
            <w:pPr>
              <w:rPr>
                <w:kern w:val="2"/>
                <w:szCs w:val="24"/>
              </w:rPr>
            </w:pPr>
            <w:r w:rsidRPr="00AE5DF3">
              <w:rPr>
                <w:kern w:val="2"/>
              </w:rPr>
              <w:t>Mišri kainodara</w:t>
            </w:r>
            <w:r>
              <w:rPr>
                <w:kern w:val="2"/>
              </w:rPr>
              <w:t xml:space="preserve">: fiksuotų įkainių ir </w:t>
            </w:r>
            <w:r w:rsidRPr="00AE5DF3">
              <w:rPr>
                <w:kern w:val="2"/>
              </w:rPr>
              <w:t>Sutarties vykdymo išlaidų atlyginimo kainodara</w:t>
            </w:r>
            <w:r>
              <w:rPr>
                <w:kern w:val="2"/>
              </w:rPr>
              <w:t xml:space="preserve"> </w:t>
            </w:r>
          </w:p>
          <w:p w14:paraId="3175FDE9" w14:textId="77777777" w:rsidR="00027B83" w:rsidRDefault="00027B83">
            <w:pPr>
              <w:rPr>
                <w:kern w:val="2"/>
                <w:szCs w:val="24"/>
              </w:rPr>
            </w:pPr>
          </w:p>
          <w:p w14:paraId="1E55D278" w14:textId="77777777" w:rsidR="00027B83" w:rsidRDefault="00027B83">
            <w:pPr>
              <w:rPr>
                <w:kern w:val="2"/>
                <w:szCs w:val="24"/>
              </w:rPr>
            </w:pPr>
          </w:p>
          <w:p w14:paraId="3A26B52B" w14:textId="18852B58" w:rsidR="00027B83" w:rsidRDefault="00027B83">
            <w:pPr>
              <w:rPr>
                <w:color w:val="4472C4"/>
                <w:kern w:val="2"/>
                <w:szCs w:val="24"/>
              </w:rPr>
            </w:pPr>
          </w:p>
        </w:tc>
      </w:tr>
      <w:tr w:rsidR="00027B83" w14:paraId="6A0B6424" w14:textId="77777777" w:rsidTr="404F81DE">
        <w:trPr>
          <w:trHeight w:val="300"/>
        </w:trPr>
        <w:tc>
          <w:tcPr>
            <w:tcW w:w="3093" w:type="dxa"/>
            <w:gridSpan w:val="2"/>
          </w:tcPr>
          <w:p w14:paraId="6BFE2533" w14:textId="77777777" w:rsidR="00AE5DF3" w:rsidRDefault="00AE5DF3" w:rsidP="00AE5DF3">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FE5F73D" w14:textId="77777777" w:rsidR="00AE5DF3" w:rsidRDefault="00AE5DF3" w:rsidP="00AE5DF3">
            <w:pPr>
              <w:rPr>
                <w:b/>
                <w:kern w:val="2"/>
                <w:szCs w:val="24"/>
              </w:rPr>
            </w:pPr>
          </w:p>
          <w:p w14:paraId="044A8D3F" w14:textId="77777777" w:rsidR="00AE5DF3" w:rsidRDefault="00AE5DF3" w:rsidP="00AE5DF3">
            <w:pPr>
              <w:rPr>
                <w:b/>
                <w:kern w:val="2"/>
                <w:szCs w:val="24"/>
              </w:rPr>
            </w:pPr>
          </w:p>
          <w:p w14:paraId="3B195233" w14:textId="77777777" w:rsidR="00AE5DF3" w:rsidRDefault="00AE5DF3" w:rsidP="00AE5DF3">
            <w:pPr>
              <w:rPr>
                <w:b/>
                <w:kern w:val="2"/>
                <w:szCs w:val="24"/>
              </w:rPr>
            </w:pPr>
          </w:p>
          <w:p w14:paraId="4B670C5A" w14:textId="77777777" w:rsidR="00027B83" w:rsidRDefault="00027B83">
            <w:pPr>
              <w:rPr>
                <w:b/>
                <w:kern w:val="2"/>
                <w:szCs w:val="24"/>
              </w:rPr>
            </w:pPr>
          </w:p>
        </w:tc>
        <w:tc>
          <w:tcPr>
            <w:tcW w:w="6441" w:type="dxa"/>
            <w:gridSpan w:val="2"/>
          </w:tcPr>
          <w:p w14:paraId="2E96FA63" w14:textId="7040B193" w:rsidR="00AE5DF3" w:rsidRPr="00AE5DF3" w:rsidRDefault="00AE5DF3" w:rsidP="00AE5DF3">
            <w:pPr>
              <w:rPr>
                <w:kern w:val="2"/>
                <w:szCs w:val="24"/>
              </w:rPr>
            </w:pPr>
            <w:r w:rsidRPr="00AE5DF3">
              <w:rPr>
                <w:kern w:val="2"/>
                <w:szCs w:val="24"/>
              </w:rPr>
              <w:lastRenderedPageBreak/>
              <w:t>Pradinės Sutarties vertė yra 136</w:t>
            </w:r>
            <w:r>
              <w:rPr>
                <w:kern w:val="2"/>
                <w:szCs w:val="24"/>
              </w:rPr>
              <w:t> </w:t>
            </w:r>
            <w:r w:rsidRPr="00AE5DF3">
              <w:rPr>
                <w:kern w:val="2"/>
                <w:szCs w:val="24"/>
              </w:rPr>
              <w:t>813,6</w:t>
            </w:r>
            <w:r>
              <w:rPr>
                <w:kern w:val="2"/>
                <w:szCs w:val="24"/>
              </w:rPr>
              <w:t>0</w:t>
            </w:r>
            <w:r w:rsidRPr="00AE5DF3">
              <w:rPr>
                <w:kern w:val="2"/>
                <w:szCs w:val="24"/>
              </w:rPr>
              <w:t xml:space="preserve"> Eur (</w:t>
            </w:r>
            <w:r>
              <w:rPr>
                <w:kern w:val="2"/>
                <w:szCs w:val="24"/>
              </w:rPr>
              <w:t xml:space="preserve">šimtas trisdešimt šeši tūkstančiai aštuoni šimtai trylika Eur ir 60 ct) </w:t>
            </w:r>
            <w:r w:rsidRPr="00AE5DF3">
              <w:rPr>
                <w:kern w:val="2"/>
                <w:szCs w:val="24"/>
              </w:rPr>
              <w:t>be PVM.</w:t>
            </w:r>
          </w:p>
          <w:p w14:paraId="71108253" w14:textId="0BF8C961" w:rsidR="00AE5DF3" w:rsidRPr="00AE5DF3" w:rsidRDefault="00AE5DF3" w:rsidP="00AE5DF3">
            <w:pPr>
              <w:rPr>
                <w:kern w:val="2"/>
                <w:szCs w:val="24"/>
              </w:rPr>
            </w:pPr>
            <w:r w:rsidRPr="00AE5DF3">
              <w:rPr>
                <w:kern w:val="2"/>
                <w:szCs w:val="24"/>
              </w:rPr>
              <w:lastRenderedPageBreak/>
              <w:t xml:space="preserve">PVM sudaro </w:t>
            </w:r>
            <w:r>
              <w:rPr>
                <w:kern w:val="2"/>
                <w:szCs w:val="24"/>
              </w:rPr>
              <w:t xml:space="preserve">28 730,86 </w:t>
            </w:r>
            <w:r w:rsidRPr="00AE5DF3">
              <w:rPr>
                <w:kern w:val="2"/>
                <w:szCs w:val="24"/>
              </w:rPr>
              <w:t>Eur (</w:t>
            </w:r>
            <w:r>
              <w:rPr>
                <w:kern w:val="2"/>
                <w:szCs w:val="24"/>
              </w:rPr>
              <w:t>dvidešimt aštuoni tūkstančiai septyni šimtai trisdešimt Eur ir 86 ct)</w:t>
            </w:r>
            <w:r w:rsidRPr="00AE5DF3">
              <w:rPr>
                <w:kern w:val="2"/>
                <w:szCs w:val="24"/>
              </w:rPr>
              <w:t>.</w:t>
            </w:r>
          </w:p>
          <w:p w14:paraId="2164AC9B" w14:textId="347EC6AC" w:rsidR="00AE5DF3" w:rsidRPr="00AE5DF3" w:rsidRDefault="00AE5DF3" w:rsidP="00AE5DF3">
            <w:pPr>
              <w:rPr>
                <w:kern w:val="2"/>
                <w:szCs w:val="24"/>
              </w:rPr>
            </w:pPr>
            <w:r w:rsidRPr="00AE5DF3">
              <w:rPr>
                <w:kern w:val="2"/>
                <w:szCs w:val="24"/>
              </w:rPr>
              <w:t>Sutarties kaina yra 165</w:t>
            </w:r>
            <w:r>
              <w:rPr>
                <w:kern w:val="2"/>
                <w:szCs w:val="24"/>
              </w:rPr>
              <w:t> </w:t>
            </w:r>
            <w:r w:rsidRPr="00AE5DF3">
              <w:rPr>
                <w:kern w:val="2"/>
                <w:szCs w:val="24"/>
              </w:rPr>
              <w:t>544,46</w:t>
            </w:r>
            <w:r>
              <w:rPr>
                <w:kern w:val="2"/>
                <w:szCs w:val="24"/>
              </w:rPr>
              <w:t xml:space="preserve"> </w:t>
            </w:r>
            <w:r w:rsidRPr="00AE5DF3">
              <w:rPr>
                <w:kern w:val="2"/>
                <w:szCs w:val="24"/>
              </w:rPr>
              <w:t>Eur (</w:t>
            </w:r>
            <w:r>
              <w:rPr>
                <w:kern w:val="2"/>
                <w:szCs w:val="24"/>
              </w:rPr>
              <w:t>šimtas šešiasdešimt penki tūkstančiai penki šimtai keturiasdešimt keturi Eur ir 46 ct</w:t>
            </w:r>
            <w:r w:rsidRPr="00AE5DF3">
              <w:rPr>
                <w:kern w:val="2"/>
                <w:szCs w:val="24"/>
              </w:rPr>
              <w:t>) Eur su PVM.</w:t>
            </w:r>
          </w:p>
          <w:p w14:paraId="2E3E72ED" w14:textId="77777777" w:rsidR="00AE5DF3" w:rsidRPr="00AE5DF3" w:rsidRDefault="00AE5DF3" w:rsidP="00AE5DF3">
            <w:pPr>
              <w:rPr>
                <w:kern w:val="2"/>
                <w:szCs w:val="24"/>
              </w:rPr>
            </w:pPr>
          </w:p>
          <w:p w14:paraId="2CCBC5EA" w14:textId="77777777" w:rsidR="00AE5DF3" w:rsidRPr="00AE5DF3" w:rsidRDefault="00AE5DF3" w:rsidP="00AE5DF3">
            <w:pPr>
              <w:rPr>
                <w:kern w:val="2"/>
                <w:szCs w:val="24"/>
              </w:rPr>
            </w:pPr>
            <w:r w:rsidRPr="00AE5DF3">
              <w:rPr>
                <w:kern w:val="2"/>
                <w:szCs w:val="24"/>
              </w:rPr>
              <w:t xml:space="preserve">Šioje Sutartyje Pradinės Sutarties vertė yra lygi </w:t>
            </w:r>
            <w:r w:rsidRPr="00AE5DF3">
              <w:rPr>
                <w:b/>
                <w:kern w:val="2"/>
                <w:szCs w:val="24"/>
              </w:rPr>
              <w:t>maksimaliai pirkimui skirtai lėšų sumai</w:t>
            </w:r>
            <w:r w:rsidRPr="00AE5DF3">
              <w:rPr>
                <w:kern w:val="2"/>
                <w:szCs w:val="24"/>
              </w:rPr>
              <w:t xml:space="preserve"> </w:t>
            </w:r>
            <w:r w:rsidRPr="00AE5DF3">
              <w:rPr>
                <w:b/>
                <w:kern w:val="2"/>
                <w:szCs w:val="24"/>
              </w:rPr>
              <w:t>be PVM</w:t>
            </w:r>
            <w:r w:rsidRPr="00AE5DF3">
              <w:rPr>
                <w:kern w:val="2"/>
                <w:szCs w:val="24"/>
              </w:rPr>
              <w:t xml:space="preserve"> pirkimo dokumentuose ir Sutartyje nurodytų Paslaugų įsigijimui.</w:t>
            </w:r>
          </w:p>
          <w:p w14:paraId="2074775A" w14:textId="77777777" w:rsidR="00AE5DF3" w:rsidRPr="00AE5DF3" w:rsidRDefault="00AE5DF3" w:rsidP="00AE5DF3">
            <w:pPr>
              <w:rPr>
                <w:kern w:val="2"/>
                <w:szCs w:val="24"/>
              </w:rPr>
            </w:pPr>
          </w:p>
          <w:p w14:paraId="75E19483" w14:textId="53C8F6D4" w:rsidR="00027B83" w:rsidRDefault="00027B83">
            <w:pPr>
              <w:rPr>
                <w:color w:val="FF0000"/>
                <w:kern w:val="2"/>
                <w:szCs w:val="24"/>
              </w:rPr>
            </w:pPr>
          </w:p>
        </w:tc>
      </w:tr>
      <w:tr w:rsidR="0014680C" w:rsidRPr="0014680C" w14:paraId="1A7054EB" w14:textId="77777777" w:rsidTr="404F81DE">
        <w:trPr>
          <w:trHeight w:val="300"/>
        </w:trPr>
        <w:tc>
          <w:tcPr>
            <w:tcW w:w="3093" w:type="dxa"/>
            <w:gridSpan w:val="2"/>
          </w:tcPr>
          <w:p w14:paraId="644C2358" w14:textId="5C4B32ED" w:rsidR="00027B83" w:rsidRPr="0014680C" w:rsidRDefault="000B0897">
            <w:pPr>
              <w:rPr>
                <w:b/>
                <w:kern w:val="2"/>
                <w:szCs w:val="24"/>
              </w:rPr>
            </w:pPr>
            <w:r w:rsidRPr="0014680C">
              <w:rPr>
                <w:b/>
                <w:kern w:val="2"/>
                <w:szCs w:val="24"/>
              </w:rPr>
              <w:lastRenderedPageBreak/>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6441" w:type="dxa"/>
            <w:gridSpan w:val="2"/>
          </w:tcPr>
          <w:p w14:paraId="700E8720" w14:textId="74C531D7" w:rsidR="00027B83" w:rsidRPr="0014680C" w:rsidRDefault="000B0897">
            <w:pPr>
              <w:rPr>
                <w:szCs w:val="24"/>
              </w:rPr>
            </w:pPr>
            <w:r w:rsidRPr="0014680C">
              <w:rPr>
                <w:kern w:val="2"/>
                <w:szCs w:val="24"/>
              </w:rPr>
              <w:t>Sutarties kaina bus perskaičiuojam</w:t>
            </w:r>
            <w:r w:rsidR="0014680C" w:rsidRPr="0014680C">
              <w:rPr>
                <w:kern w:val="2"/>
                <w:szCs w:val="24"/>
              </w:rPr>
              <w:t>a</w:t>
            </w:r>
            <w:r w:rsidRPr="0014680C">
              <w:rPr>
                <w:kern w:val="2"/>
                <w:szCs w:val="24"/>
              </w:rPr>
              <w:t>:</w:t>
            </w:r>
          </w:p>
          <w:p w14:paraId="7862C956" w14:textId="77777777" w:rsidR="00027B83" w:rsidRPr="0014680C" w:rsidRDefault="000B0897">
            <w:pPr>
              <w:rPr>
                <w:kern w:val="2"/>
                <w:szCs w:val="24"/>
              </w:rPr>
            </w:pPr>
            <w:r w:rsidRPr="0014680C">
              <w:rPr>
                <w:kern w:val="2"/>
                <w:szCs w:val="24"/>
              </w:rPr>
              <w:t>5.3.1. dėl PVM tarifo pasikeitimo;</w:t>
            </w:r>
          </w:p>
          <w:p w14:paraId="054DF302" w14:textId="464F81B9" w:rsidR="00027B83" w:rsidRPr="0014680C" w:rsidRDefault="000B0897">
            <w:pPr>
              <w:rPr>
                <w:kern w:val="2"/>
                <w:szCs w:val="24"/>
              </w:rPr>
            </w:pPr>
            <w:r w:rsidRPr="0014680C">
              <w:rPr>
                <w:kern w:val="2"/>
                <w:szCs w:val="24"/>
              </w:rPr>
              <w:t>5.3.</w:t>
            </w:r>
            <w:r w:rsidR="0014680C" w:rsidRPr="0014680C">
              <w:rPr>
                <w:kern w:val="2"/>
                <w:szCs w:val="24"/>
              </w:rPr>
              <w:t>2</w:t>
            </w:r>
            <w:r w:rsidRPr="0014680C">
              <w:rPr>
                <w:kern w:val="2"/>
                <w:szCs w:val="24"/>
              </w:rPr>
              <w:t>. dėl kainų lygio pokyčio</w:t>
            </w:r>
            <w:r w:rsidR="0014680C" w:rsidRPr="0014680C">
              <w:rPr>
                <w:kern w:val="2"/>
                <w:szCs w:val="24"/>
              </w:rPr>
              <w:t>.</w:t>
            </w:r>
          </w:p>
        </w:tc>
      </w:tr>
      <w:tr w:rsidR="00027B83" w14:paraId="6AC8D1FA" w14:textId="77777777" w:rsidTr="404F81DE">
        <w:trPr>
          <w:trHeight w:val="300"/>
        </w:trPr>
        <w:tc>
          <w:tcPr>
            <w:tcW w:w="3093"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6441" w:type="dxa"/>
            <w:gridSpan w:val="2"/>
          </w:tcPr>
          <w:p w14:paraId="4D6FD6DF" w14:textId="77777777" w:rsidR="00AE5DF3" w:rsidRPr="00AE5DF3" w:rsidRDefault="00AE5DF3" w:rsidP="00AE5DF3">
            <w:pPr>
              <w:rPr>
                <w:kern w:val="2"/>
                <w:szCs w:val="24"/>
              </w:rPr>
            </w:pPr>
            <w:r w:rsidRPr="00AE5DF3">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6930D6B" w14:textId="77777777" w:rsidR="00AE5DF3" w:rsidRPr="00AE5DF3" w:rsidRDefault="00AE5DF3" w:rsidP="00AE5DF3">
            <w:pPr>
              <w:rPr>
                <w:kern w:val="2"/>
                <w:szCs w:val="24"/>
              </w:rPr>
            </w:pPr>
          </w:p>
          <w:p w14:paraId="6D29056F" w14:textId="18DA3315" w:rsidR="00AE5DF3" w:rsidRDefault="00AE5DF3" w:rsidP="00AE5DF3">
            <w:pPr>
              <w:rPr>
                <w:kern w:val="2"/>
                <w:szCs w:val="24"/>
              </w:rPr>
            </w:pPr>
            <w:r w:rsidRPr="00AE5DF3">
              <w:rPr>
                <w:kern w:val="2"/>
                <w:szCs w:val="24"/>
              </w:rPr>
              <w:t xml:space="preserve">Perskaičiavimas įforminamas Susitarimu ne vėliau kaip per </w:t>
            </w:r>
            <w:r>
              <w:rPr>
                <w:kern w:val="2"/>
                <w:szCs w:val="24"/>
              </w:rPr>
              <w:t xml:space="preserve">10 (dešimt) darbo </w:t>
            </w:r>
            <w:r w:rsidRPr="0014680C">
              <w:rPr>
                <w:kern w:val="2"/>
                <w:szCs w:val="24"/>
              </w:rPr>
              <w:t>dienų</w:t>
            </w:r>
            <w:r w:rsidRPr="00AE5DF3">
              <w:rPr>
                <w:kern w:val="2"/>
                <w:szCs w:val="24"/>
              </w:rPr>
              <w:t xml:space="preserve"> nuo PVM mokėjimą reglamentuojančių teisės aktų pasikeitimo, kuris tampa neatskiriama Sutarties dalimi. Perskaičiuota (-</w:t>
            </w:r>
            <w:proofErr w:type="spellStart"/>
            <w:r w:rsidRPr="00AE5DF3">
              <w:rPr>
                <w:kern w:val="2"/>
                <w:szCs w:val="24"/>
              </w:rPr>
              <w:t>as</w:t>
            </w:r>
            <w:proofErr w:type="spellEnd"/>
            <w:r w:rsidRPr="00AE5DF3">
              <w:rPr>
                <w:kern w:val="2"/>
                <w:szCs w:val="24"/>
              </w:rPr>
              <w:t>) Sutarties kaina / įkainiai taikoma (-i) už tą Paslaugų dalį, kurios bus teikiamos nuo Šalių pasirašyto Susitarimo įsigaliojimo dienos arba Susitarime nurodytos dienos (nereikalingą ištrinti).</w:t>
            </w:r>
          </w:p>
          <w:p w14:paraId="4B006FAB" w14:textId="263FB810" w:rsidR="00027B83" w:rsidRDefault="00027B83" w:rsidP="00AE5DF3">
            <w:pPr>
              <w:rPr>
                <w:szCs w:val="24"/>
              </w:rPr>
            </w:pPr>
          </w:p>
        </w:tc>
      </w:tr>
      <w:tr w:rsidR="00027B83" w14:paraId="6AF9A9F1" w14:textId="77777777" w:rsidTr="404F81DE">
        <w:trPr>
          <w:trHeight w:val="300"/>
        </w:trPr>
        <w:tc>
          <w:tcPr>
            <w:tcW w:w="3093"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A5392C" w:rsidR="00027B83" w:rsidRDefault="00027B83">
            <w:pPr>
              <w:rPr>
                <w:szCs w:val="24"/>
              </w:rPr>
            </w:pPr>
          </w:p>
        </w:tc>
      </w:tr>
      <w:tr w:rsidR="00027B83" w14:paraId="3158E5C4" w14:textId="77777777" w:rsidTr="404F81DE">
        <w:trPr>
          <w:trHeight w:val="300"/>
        </w:trPr>
        <w:tc>
          <w:tcPr>
            <w:tcW w:w="3093" w:type="dxa"/>
            <w:gridSpan w:val="2"/>
          </w:tcPr>
          <w:p w14:paraId="17B35871" w14:textId="394236DE" w:rsidR="00027B83" w:rsidRDefault="000B0897">
            <w:pPr>
              <w:rPr>
                <w:b/>
                <w:kern w:val="2"/>
                <w:szCs w:val="24"/>
              </w:rPr>
            </w:pPr>
            <w:r>
              <w:rPr>
                <w:b/>
                <w:kern w:val="2"/>
                <w:szCs w:val="24"/>
              </w:rPr>
              <w:t>5.3.3. Sutarties kainos  peržiūra dėl kainų lygio pokyčio</w:t>
            </w:r>
          </w:p>
        </w:tc>
        <w:tc>
          <w:tcPr>
            <w:tcW w:w="6441" w:type="dxa"/>
            <w:gridSpan w:val="2"/>
          </w:tcPr>
          <w:p w14:paraId="376015ED" w14:textId="28A60340" w:rsidR="00027B83" w:rsidRPr="0014680C" w:rsidRDefault="000B0897">
            <w:pPr>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00AE5DF3" w:rsidRPr="00AE5DF3">
              <w:rPr>
                <w:b/>
                <w:bCs/>
                <w:szCs w:val="24"/>
              </w:rPr>
              <w:t>įkainių</w:t>
            </w:r>
            <w:r w:rsidR="00AE5DF3" w:rsidRPr="00AE5DF3" w:rsidDel="00AE5DF3">
              <w:rPr>
                <w:b/>
                <w:bCs/>
                <w:szCs w:val="24"/>
              </w:rPr>
              <w:t xml:space="preserve"> </w:t>
            </w:r>
            <w:r w:rsidRPr="0014680C">
              <w:rPr>
                <w:szCs w:val="24"/>
              </w:rPr>
              <w:t>peržiūrą (keitimą) ne anksčiau kaip po</w:t>
            </w:r>
            <w:r w:rsidR="00345674" w:rsidRPr="0014680C">
              <w:rPr>
                <w:szCs w:val="24"/>
              </w:rPr>
              <w:t xml:space="preserve"> </w:t>
            </w:r>
            <w:r w:rsidR="00345674" w:rsidRPr="0014680C">
              <w:rPr>
                <w:b/>
                <w:bCs/>
                <w:szCs w:val="24"/>
              </w:rPr>
              <w:t>6 (šešių)</w:t>
            </w:r>
            <w:r w:rsidRPr="0014680C">
              <w:rPr>
                <w:szCs w:val="24"/>
              </w:rPr>
              <w:t xml:space="preserve"> </w:t>
            </w:r>
            <w:r w:rsidR="00345674" w:rsidRPr="0014680C">
              <w:rPr>
                <w:szCs w:val="24"/>
              </w:rPr>
              <w:t xml:space="preserve">mėnesių </w:t>
            </w:r>
            <w:r w:rsidRPr="0014680C">
              <w:rPr>
                <w:szCs w:val="24"/>
              </w:rPr>
              <w:t xml:space="preserve">nuo </w:t>
            </w:r>
            <w:r w:rsidRPr="0014680C">
              <w:rPr>
                <w:b/>
                <w:bCs/>
                <w:szCs w:val="24"/>
              </w:rPr>
              <w:t>Sutarties įsigaliojimo dienos</w:t>
            </w:r>
            <w:r w:rsidRPr="0014680C">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14680C">
              <w:rPr>
                <w:b/>
                <w:bCs/>
                <w:szCs w:val="24"/>
              </w:rPr>
              <w:t xml:space="preserve">5 </w:t>
            </w:r>
            <w:r w:rsidRPr="0014680C">
              <w:rPr>
                <w:szCs w:val="24"/>
              </w:rPr>
              <w:t xml:space="preserve">procentus. Sutarties </w:t>
            </w:r>
            <w:r w:rsidR="00AE5DF3" w:rsidRPr="00AE5DF3">
              <w:rPr>
                <w:b/>
                <w:bCs/>
                <w:szCs w:val="24"/>
              </w:rPr>
              <w:t>įkainių</w:t>
            </w:r>
            <w:r w:rsidR="00AE5DF3" w:rsidRPr="00AE5DF3" w:rsidDel="00AE5DF3">
              <w:rPr>
                <w:b/>
                <w:bCs/>
                <w:szCs w:val="24"/>
              </w:rPr>
              <w:t xml:space="preserve"> </w:t>
            </w:r>
            <w:r w:rsidRPr="0014680C">
              <w:rPr>
                <w:szCs w:val="24"/>
              </w:rPr>
              <w:t xml:space="preserve">peržiūra atliekama ne rečiau kaip kas </w:t>
            </w:r>
            <w:r w:rsidR="00345674" w:rsidRPr="0014680C">
              <w:rPr>
                <w:b/>
                <w:bCs/>
                <w:szCs w:val="24"/>
              </w:rPr>
              <w:t>6 (šeši)</w:t>
            </w:r>
            <w:r w:rsidRPr="0014680C">
              <w:rPr>
                <w:szCs w:val="24"/>
              </w:rPr>
              <w:t xml:space="preserve"> mėnesiai.</w:t>
            </w:r>
          </w:p>
          <w:p w14:paraId="7C35FEC9" w14:textId="301C2825" w:rsidR="00027B83" w:rsidRPr="0014680C" w:rsidRDefault="000B0897">
            <w:pPr>
              <w:rPr>
                <w:kern w:val="2"/>
                <w:szCs w:val="24"/>
                <w:shd w:val="clear" w:color="auto" w:fill="FFFFFF"/>
              </w:rPr>
            </w:pPr>
            <w:r w:rsidRPr="0014680C">
              <w:rPr>
                <w:kern w:val="2"/>
                <w:szCs w:val="24"/>
              </w:rPr>
              <w:t xml:space="preserve">5.3.3.2. Sutarties </w:t>
            </w:r>
            <w:r w:rsidR="00AE5DF3" w:rsidRPr="00AE5DF3">
              <w:rPr>
                <w:b/>
                <w:bCs/>
                <w:kern w:val="2"/>
                <w:szCs w:val="24"/>
              </w:rPr>
              <w:t>įkaini</w:t>
            </w:r>
            <w:r w:rsidR="00AE5DF3">
              <w:rPr>
                <w:b/>
                <w:bCs/>
                <w:kern w:val="2"/>
                <w:szCs w:val="24"/>
              </w:rPr>
              <w:t>ai</w:t>
            </w:r>
            <w:r w:rsidR="00AE5DF3" w:rsidRPr="00AE5DF3" w:rsidDel="00AE5DF3">
              <w:rPr>
                <w:b/>
                <w:bCs/>
                <w:kern w:val="2"/>
                <w:szCs w:val="24"/>
              </w:rPr>
              <w:t xml:space="preserve"> </w:t>
            </w:r>
            <w:r w:rsidRPr="0014680C">
              <w:rPr>
                <w:kern w:val="2"/>
                <w:szCs w:val="24"/>
                <w:shd w:val="clear" w:color="auto" w:fill="FFFFFF"/>
              </w:rPr>
              <w:t>peržiūrim</w:t>
            </w:r>
            <w:r w:rsidR="00AE5DF3">
              <w:rPr>
                <w:kern w:val="2"/>
                <w:szCs w:val="24"/>
                <w:shd w:val="clear" w:color="auto" w:fill="FFFFFF"/>
              </w:rPr>
              <w:t>i</w:t>
            </w:r>
            <w:r w:rsidRPr="0014680C">
              <w:rPr>
                <w:kern w:val="2"/>
                <w:szCs w:val="24"/>
                <w:shd w:val="clear" w:color="auto" w:fill="FFFFFF"/>
              </w:rPr>
              <w:t xml:space="preserve"> tik tai Sutarties daliai, kuri nėra išpirkta, t. y. Paslaugoms, kurios nėra priimtos ir apmokėtos. Vėlesnė Sutarties </w:t>
            </w:r>
            <w:r w:rsidR="00AE5DF3" w:rsidRPr="00AE5DF3">
              <w:rPr>
                <w:b/>
                <w:bCs/>
                <w:kern w:val="2"/>
                <w:szCs w:val="24"/>
                <w:shd w:val="clear" w:color="auto" w:fill="FFFFFF"/>
              </w:rPr>
              <w:t>įkainių</w:t>
            </w:r>
            <w:r w:rsidR="00AE5DF3" w:rsidRPr="00AE5DF3" w:rsidDel="00AE5DF3">
              <w:rPr>
                <w:b/>
                <w:bCs/>
                <w:kern w:val="2"/>
                <w:szCs w:val="24"/>
                <w:shd w:val="clear" w:color="auto" w:fill="FFFFFF"/>
              </w:rPr>
              <w:t xml:space="preserve"> </w:t>
            </w:r>
            <w:r w:rsidRPr="0014680C">
              <w:rPr>
                <w:kern w:val="2"/>
                <w:szCs w:val="24"/>
                <w:shd w:val="clear" w:color="auto" w:fill="FFFFFF"/>
              </w:rPr>
              <w:t>peržiūra negali apimti laikotarpio, už kurį jau buvo atlikta peržiūra.</w:t>
            </w:r>
          </w:p>
          <w:p w14:paraId="3E7C4F1E" w14:textId="2887BB7A" w:rsidR="00027B83" w:rsidRPr="0014680C" w:rsidRDefault="000B0897">
            <w:pPr>
              <w:rPr>
                <w:kern w:val="2"/>
                <w:szCs w:val="24"/>
                <w:shd w:val="clear" w:color="auto" w:fill="FFFFFF"/>
              </w:rPr>
            </w:pPr>
            <w:r w:rsidRPr="0014680C">
              <w:rPr>
                <w:kern w:val="2"/>
                <w:szCs w:val="24"/>
              </w:rPr>
              <w:t xml:space="preserve">5.3.3.3. </w:t>
            </w:r>
            <w:r w:rsidRPr="0014680C">
              <w:rPr>
                <w:kern w:val="2"/>
                <w:szCs w:val="24"/>
                <w:shd w:val="clear" w:color="auto" w:fill="FFFFFF"/>
              </w:rPr>
              <w:t>Jeigu P</w:t>
            </w:r>
            <w:r w:rsidRPr="0014680C">
              <w:rPr>
                <w:szCs w:val="24"/>
              </w:rPr>
              <w:t>aslaugų teikimas</w:t>
            </w:r>
            <w:r w:rsidRPr="0014680C">
              <w:rPr>
                <w:kern w:val="2"/>
                <w:szCs w:val="24"/>
                <w:shd w:val="clear" w:color="auto" w:fill="FFFFFF"/>
              </w:rPr>
              <w:t xml:space="preserve"> vėluoja dėl Tiekėjo kaltės, uždelstų suteikti P</w:t>
            </w:r>
            <w:r w:rsidRPr="0014680C">
              <w:rPr>
                <w:szCs w:val="24"/>
              </w:rPr>
              <w:t>aslaugų</w:t>
            </w:r>
            <w:r w:rsidRPr="0014680C">
              <w:rPr>
                <w:kern w:val="2"/>
                <w:szCs w:val="24"/>
                <w:shd w:val="clear" w:color="auto" w:fill="FFFFFF"/>
              </w:rPr>
              <w:t xml:space="preserve"> </w:t>
            </w:r>
            <w:r w:rsidR="00AE5DF3" w:rsidRPr="00AE5DF3">
              <w:rPr>
                <w:b/>
                <w:bCs/>
                <w:kern w:val="2"/>
                <w:szCs w:val="24"/>
                <w:shd w:val="clear" w:color="auto" w:fill="FFFFFF"/>
              </w:rPr>
              <w:t>įkaini</w:t>
            </w:r>
            <w:r w:rsidR="00AE5DF3">
              <w:rPr>
                <w:b/>
                <w:bCs/>
                <w:kern w:val="2"/>
                <w:szCs w:val="24"/>
                <w:shd w:val="clear" w:color="auto" w:fill="FFFFFF"/>
              </w:rPr>
              <w:t xml:space="preserve">ai </w:t>
            </w:r>
            <w:r w:rsidRPr="0014680C">
              <w:rPr>
                <w:kern w:val="2"/>
                <w:szCs w:val="24"/>
                <w:shd w:val="clear" w:color="auto" w:fill="FFFFFF"/>
              </w:rPr>
              <w:t>nėra perskaičiuojam</w:t>
            </w:r>
            <w:r w:rsidR="00AE5DF3">
              <w:rPr>
                <w:kern w:val="2"/>
                <w:szCs w:val="24"/>
                <w:shd w:val="clear" w:color="auto" w:fill="FFFFFF"/>
              </w:rPr>
              <w:t>i</w:t>
            </w:r>
            <w:r w:rsidRPr="0014680C">
              <w:rPr>
                <w:kern w:val="2"/>
                <w:szCs w:val="24"/>
                <w:shd w:val="clear" w:color="auto" w:fill="FFFFFF"/>
              </w:rPr>
              <w:t xml:space="preserve"> dėl </w:t>
            </w:r>
            <w:r w:rsidRPr="0014680C">
              <w:rPr>
                <w:kern w:val="2"/>
                <w:szCs w:val="24"/>
                <w:shd w:val="clear" w:color="auto" w:fill="FFFFFF"/>
              </w:rPr>
              <w:lastRenderedPageBreak/>
              <w:t>kainų lygio kilimo (gali būti mažinam</w:t>
            </w:r>
            <w:r w:rsidR="00345674" w:rsidRPr="0014680C">
              <w:rPr>
                <w:kern w:val="2"/>
                <w:szCs w:val="24"/>
                <w:shd w:val="clear" w:color="auto" w:fill="FFFFFF"/>
              </w:rPr>
              <w:t>a</w:t>
            </w:r>
            <w:r w:rsidRPr="0014680C">
              <w:rPr>
                <w:kern w:val="2"/>
                <w:szCs w:val="24"/>
                <w:shd w:val="clear" w:color="auto" w:fill="FFFFFF"/>
              </w:rPr>
              <w:t>, tačiau negali būti didinam</w:t>
            </w:r>
            <w:r w:rsidR="00345674" w:rsidRPr="0014680C">
              <w:rPr>
                <w:kern w:val="2"/>
                <w:szCs w:val="24"/>
                <w:shd w:val="clear" w:color="auto" w:fill="FFFFFF"/>
              </w:rPr>
              <w:t>a</w:t>
            </w:r>
            <w:r w:rsidRPr="0014680C">
              <w:rPr>
                <w:kern w:val="2"/>
                <w:szCs w:val="24"/>
                <w:shd w:val="clear" w:color="auto" w:fill="FFFFFF"/>
              </w:rPr>
              <w:t>).</w:t>
            </w:r>
          </w:p>
          <w:p w14:paraId="41F41388" w14:textId="7A300338" w:rsidR="00027B83" w:rsidRDefault="000B0897">
            <w:pPr>
              <w:rPr>
                <w:color w:val="000000"/>
                <w:kern w:val="2"/>
                <w:szCs w:val="24"/>
                <w:shd w:val="clear" w:color="auto" w:fill="FFFFFF"/>
              </w:rPr>
            </w:pPr>
            <w:r w:rsidRPr="0014680C">
              <w:rPr>
                <w:kern w:val="2"/>
                <w:szCs w:val="24"/>
              </w:rPr>
              <w:t xml:space="preserve">5.3.3.4. Atlikdamos Sutarties </w:t>
            </w:r>
            <w:r w:rsidR="00AE5DF3" w:rsidRPr="00AE5DF3">
              <w:rPr>
                <w:kern w:val="2"/>
                <w:szCs w:val="24"/>
              </w:rPr>
              <w:t>įkainių</w:t>
            </w:r>
            <w:r w:rsidR="00AE5DF3" w:rsidRPr="00AE5DF3" w:rsidDel="00AE5DF3">
              <w:rPr>
                <w:kern w:val="2"/>
                <w:szCs w:val="24"/>
              </w:rPr>
              <w:t xml:space="preserve"> </w:t>
            </w:r>
            <w:r w:rsidRPr="0014680C">
              <w:rPr>
                <w:kern w:val="2"/>
                <w:szCs w:val="24"/>
              </w:rPr>
              <w:t xml:space="preserve">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9E15E2" w14:textId="1EF87BA0" w:rsidR="00027B83" w:rsidRPr="0014680C" w:rsidRDefault="000B0897">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00AE5DF3" w:rsidRPr="00AE5DF3">
              <w:rPr>
                <w:color w:val="000000"/>
                <w:kern w:val="2"/>
                <w:szCs w:val="24"/>
                <w:shd w:val="clear" w:color="auto" w:fill="FFFFFF"/>
              </w:rPr>
              <w:t>įkainių</w:t>
            </w:r>
            <w:r w:rsidR="00AE5DF3" w:rsidRPr="00AE5DF3" w:rsidDel="00AE5DF3">
              <w:rPr>
                <w:color w:val="000000"/>
                <w:kern w:val="2"/>
                <w:szCs w:val="24"/>
                <w:shd w:val="clear" w:color="auto" w:fill="FFFFFF"/>
              </w:rPr>
              <w:t xml:space="preserve"> </w:t>
            </w:r>
            <w:r>
              <w:rPr>
                <w:color w:val="000000"/>
                <w:kern w:val="2"/>
                <w:szCs w:val="24"/>
                <w:shd w:val="clear" w:color="auto" w:fill="FFFFFF"/>
              </w:rPr>
              <w:t>pokytį (k</w:t>
            </w:r>
            <w:r w:rsidRPr="0014680C">
              <w:rPr>
                <w:kern w:val="2"/>
                <w:szCs w:val="24"/>
                <w:shd w:val="clear" w:color="auto" w:fill="FFFFFF"/>
              </w:rPr>
              <w:t>), perskaičiuotą Sutarties kainą, perskaičiuotą Pradinės Sutarties vertę.</w:t>
            </w:r>
          </w:p>
          <w:p w14:paraId="0ABA51E7" w14:textId="0909AB51" w:rsidR="00027B83" w:rsidRPr="0014680C" w:rsidRDefault="000B0897">
            <w:pPr>
              <w:rPr>
                <w:szCs w:val="24"/>
              </w:rPr>
            </w:pPr>
            <w:r w:rsidRPr="0014680C">
              <w:rPr>
                <w:kern w:val="2"/>
                <w:szCs w:val="24"/>
                <w:shd w:val="clear" w:color="auto" w:fill="FFFFFF"/>
              </w:rPr>
              <w:t>5.3.3.6. Nauja Sutarties kaina apskaičiuojam</w:t>
            </w:r>
            <w:r w:rsidR="00FD1DE0" w:rsidRPr="0014680C">
              <w:rPr>
                <w:kern w:val="2"/>
                <w:szCs w:val="24"/>
                <w:shd w:val="clear" w:color="auto" w:fill="FFFFFF"/>
              </w:rPr>
              <w:t>a</w:t>
            </w:r>
            <w:r w:rsidRPr="0014680C">
              <w:rPr>
                <w:kern w:val="2"/>
                <w:szCs w:val="24"/>
                <w:shd w:val="clear" w:color="auto" w:fill="FFFFFF"/>
              </w:rPr>
              <w:t xml:space="preserve"> pagal žemiau pateiktą formulę:</w:t>
            </w:r>
          </w:p>
          <w:p w14:paraId="28E4B362" w14:textId="77777777" w:rsidR="00027B83" w:rsidRPr="0014680C" w:rsidRDefault="00027B83">
            <w:pPr>
              <w:rPr>
                <w:szCs w:val="24"/>
              </w:rPr>
            </w:pPr>
          </w:p>
          <w:p w14:paraId="48343D0A" w14:textId="77777777" w:rsidR="00AE5DF3"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xml:space="preserve">, </w:t>
            </w:r>
          </w:p>
          <w:p w14:paraId="68C26D5F" w14:textId="3DAB5B67" w:rsidR="00027B83" w:rsidRPr="0014680C" w:rsidRDefault="000B0897">
            <w:pPr>
              <w:jc w:val="both"/>
              <w:textAlignment w:val="baseline"/>
              <w:rPr>
                <w:kern w:val="2"/>
                <w:szCs w:val="24"/>
              </w:rPr>
            </w:pPr>
            <w:r w:rsidRPr="0014680C">
              <w:rPr>
                <w:kern w:val="2"/>
                <w:szCs w:val="24"/>
              </w:rPr>
              <w:t xml:space="preserve">kur a – </w:t>
            </w:r>
            <w:r w:rsidR="00AE5DF3" w:rsidRPr="00AE5DF3">
              <w:rPr>
                <w:kern w:val="2"/>
                <w:szCs w:val="24"/>
              </w:rPr>
              <w:t>įkaini</w:t>
            </w:r>
            <w:r w:rsidR="00AE5DF3">
              <w:rPr>
                <w:kern w:val="2"/>
                <w:szCs w:val="24"/>
              </w:rPr>
              <w:t>s</w:t>
            </w:r>
            <w:r w:rsidR="00AE5DF3" w:rsidRPr="00AE5DF3" w:rsidDel="00AE5DF3">
              <w:rPr>
                <w:kern w:val="2"/>
                <w:szCs w:val="24"/>
              </w:rPr>
              <w:t xml:space="preserve"> </w:t>
            </w:r>
            <w:r w:rsidRPr="0014680C">
              <w:rPr>
                <w:kern w:val="2"/>
                <w:szCs w:val="24"/>
              </w:rPr>
              <w:t>(Eur be PVM) (jei peržiūra jau buvo atlikta, tai po paskutinio perskaičiavimo)</w:t>
            </w:r>
          </w:p>
          <w:p w14:paraId="05EACD40" w14:textId="71DE53AF" w:rsidR="00027B83" w:rsidRPr="0014680C" w:rsidRDefault="000B0897">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w:t>
            </w:r>
            <w:r w:rsidR="00AE5DF3">
              <w:rPr>
                <w:kern w:val="2"/>
                <w:szCs w:val="24"/>
              </w:rPr>
              <w:t>s</w:t>
            </w:r>
            <w:r w:rsidRPr="0014680C">
              <w:rPr>
                <w:kern w:val="2"/>
                <w:szCs w:val="24"/>
              </w:rPr>
              <w:t xml:space="preserve"> (pakeista</w:t>
            </w:r>
            <w:r w:rsidR="00AE5DF3">
              <w:rPr>
                <w:kern w:val="2"/>
                <w:szCs w:val="24"/>
              </w:rPr>
              <w:t>s</w:t>
            </w:r>
            <w:r w:rsidRPr="0014680C">
              <w:rPr>
                <w:kern w:val="2"/>
                <w:szCs w:val="24"/>
              </w:rPr>
              <w:t xml:space="preserve">) </w:t>
            </w:r>
            <w:r w:rsidR="00AE5DF3" w:rsidRPr="00AE5DF3">
              <w:rPr>
                <w:kern w:val="2"/>
                <w:szCs w:val="24"/>
              </w:rPr>
              <w:t>įkaini</w:t>
            </w:r>
            <w:r w:rsidR="00AE5DF3">
              <w:rPr>
                <w:kern w:val="2"/>
                <w:szCs w:val="24"/>
              </w:rPr>
              <w:t>s</w:t>
            </w:r>
            <w:r w:rsidR="00AE5DF3" w:rsidRPr="00AE5DF3" w:rsidDel="00AE5DF3">
              <w:rPr>
                <w:kern w:val="2"/>
                <w:szCs w:val="24"/>
              </w:rPr>
              <w:t xml:space="preserve"> </w:t>
            </w:r>
            <w:r w:rsidRPr="0014680C">
              <w:rPr>
                <w:kern w:val="2"/>
                <w:szCs w:val="24"/>
              </w:rPr>
              <w:t>(Eur be PVM)</w:t>
            </w:r>
          </w:p>
          <w:p w14:paraId="1BD0CDC5" w14:textId="793D5589" w:rsidR="00027B83" w:rsidRPr="0014680C" w:rsidRDefault="000B0897">
            <w:pPr>
              <w:jc w:val="both"/>
              <w:textAlignment w:val="baseline"/>
              <w:rPr>
                <w:szCs w:val="24"/>
              </w:rPr>
            </w:pPr>
            <w:r w:rsidRPr="0014680C">
              <w:rPr>
                <w:kern w:val="2"/>
                <w:szCs w:val="24"/>
              </w:rPr>
              <w:t xml:space="preserve">k – pagal vartotojų kainų indeksą apskaičiuotas Vartojimo prekių ir paslaugų </w:t>
            </w:r>
            <w:r w:rsidR="00FD54A2" w:rsidRPr="00FD54A2">
              <w:rPr>
                <w:kern w:val="2"/>
                <w:szCs w:val="24"/>
              </w:rPr>
              <w:t>įkainių</w:t>
            </w:r>
            <w:r w:rsidR="00FD54A2" w:rsidRPr="00FD54A2" w:rsidDel="00FD54A2">
              <w:rPr>
                <w:kern w:val="2"/>
                <w:szCs w:val="24"/>
              </w:rPr>
              <w:t xml:space="preserve"> </w:t>
            </w:r>
            <w:r w:rsidRPr="0014680C">
              <w:rPr>
                <w:kern w:val="2"/>
                <w:szCs w:val="24"/>
              </w:rPr>
              <w:t>pokytis (padidėjimas arba sumažėjimas) (%). „k“ reikšmė skaičiuojama pagal formulę:</w:t>
            </w:r>
          </w:p>
          <w:p w14:paraId="3472B6EA" w14:textId="77777777" w:rsidR="00027B83" w:rsidRPr="0014680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58F15F1A" w:rsidR="00027B83" w:rsidRPr="0014680C" w:rsidRDefault="000B0897">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w:t>
            </w:r>
            <w:r w:rsidR="008257CC">
              <w:rPr>
                <w:kern w:val="2"/>
                <w:szCs w:val="24"/>
              </w:rPr>
              <w:t xml:space="preserve"> (ketvirčio)</w:t>
            </w:r>
            <w:r w:rsidRPr="0014680C">
              <w:rPr>
                <w:kern w:val="2"/>
                <w:szCs w:val="24"/>
              </w:rPr>
              <w:t xml:space="preserve"> paskelbtas naujausias </w:t>
            </w:r>
            <w:r w:rsidR="00333D56" w:rsidRPr="00333D56">
              <w:rPr>
                <w:kern w:val="2"/>
                <w:szCs w:val="24"/>
              </w:rPr>
              <w:t xml:space="preserve">M7021 </w:t>
            </w:r>
            <w:r w:rsidR="007E18B0">
              <w:rPr>
                <w:kern w:val="2"/>
                <w:szCs w:val="24"/>
              </w:rPr>
              <w:t>„</w:t>
            </w:r>
            <w:r w:rsidR="007E18B0" w:rsidRPr="007E18B0">
              <w:rPr>
                <w:kern w:val="2"/>
                <w:szCs w:val="24"/>
              </w:rPr>
              <w:t>Viešųjų ryšių ir komunikacijos veikla</w:t>
            </w:r>
            <w:r w:rsidR="007E18B0">
              <w:rPr>
                <w:kern w:val="2"/>
                <w:szCs w:val="24"/>
              </w:rPr>
              <w:t xml:space="preserve">“ </w:t>
            </w:r>
            <w:r w:rsidRPr="0014680C">
              <w:rPr>
                <w:kern w:val="2"/>
                <w:szCs w:val="24"/>
              </w:rPr>
              <w:t>indeksas.</w:t>
            </w:r>
          </w:p>
          <w:p w14:paraId="3E6A5967" w14:textId="3761750B" w:rsidR="00027B83" w:rsidRDefault="000B0897">
            <w:pPr>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laikotarpio pradžios datos (</w:t>
            </w:r>
            <w:r w:rsidR="008257CC">
              <w:rPr>
                <w:kern w:val="2"/>
                <w:szCs w:val="24"/>
              </w:rPr>
              <w:t>ketvirčio</w:t>
            </w:r>
            <w:r w:rsidRPr="0014680C">
              <w:rPr>
                <w:kern w:val="2"/>
                <w:szCs w:val="24"/>
              </w:rPr>
              <w:t xml:space="preserve">) </w:t>
            </w:r>
            <w:r w:rsidR="007E18B0" w:rsidRPr="00333D56">
              <w:rPr>
                <w:kern w:val="2"/>
                <w:szCs w:val="24"/>
              </w:rPr>
              <w:t xml:space="preserve">M7021 </w:t>
            </w:r>
            <w:r w:rsidR="007E18B0">
              <w:rPr>
                <w:kern w:val="2"/>
                <w:szCs w:val="24"/>
              </w:rPr>
              <w:t>„</w:t>
            </w:r>
            <w:r w:rsidR="007E18B0" w:rsidRPr="007E18B0">
              <w:rPr>
                <w:kern w:val="2"/>
                <w:szCs w:val="24"/>
              </w:rPr>
              <w:t>Viešųjų ryšių ir komunikacijos veikla</w:t>
            </w:r>
            <w:r w:rsidR="007E18B0">
              <w:rPr>
                <w:kern w:val="2"/>
                <w:szCs w:val="24"/>
              </w:rPr>
              <w:t>“</w:t>
            </w:r>
            <w:r w:rsidRPr="0014680C">
              <w:rPr>
                <w:kern w:val="2"/>
                <w:szCs w:val="24"/>
              </w:rPr>
              <w:t xml:space="preserve"> indeksas. Pirmojo perskaičiavimo atveju laikotarpio pradžia (</w:t>
            </w:r>
            <w:r w:rsidR="008257CC">
              <w:rPr>
                <w:kern w:val="2"/>
                <w:szCs w:val="24"/>
              </w:rPr>
              <w:t>ketvirt</w:t>
            </w:r>
            <w:r w:rsidR="006A3B46">
              <w:rPr>
                <w:kern w:val="2"/>
                <w:szCs w:val="24"/>
              </w:rPr>
              <w:t>is</w:t>
            </w:r>
            <w:r w:rsidRPr="0014680C">
              <w:rPr>
                <w:kern w:val="2"/>
                <w:szCs w:val="24"/>
              </w:rPr>
              <w:t xml:space="preserve">) yra Sutarties įsigaliojimo </w:t>
            </w:r>
            <w:r>
              <w:rPr>
                <w:kern w:val="2"/>
                <w:szCs w:val="24"/>
              </w:rPr>
              <w:t>dienos mėnuo</w:t>
            </w:r>
            <w:r w:rsidR="006A3B46">
              <w:rPr>
                <w:kern w:val="2"/>
                <w:szCs w:val="24"/>
              </w:rPr>
              <w:t xml:space="preserve"> (ketvirtis)</w:t>
            </w:r>
            <w:r>
              <w:rPr>
                <w:kern w:val="2"/>
                <w:szCs w:val="24"/>
              </w:rPr>
              <w:t>. Antrojo ir vėlesnių perskaičiavimų atveju laikotarpio pradžia (</w:t>
            </w:r>
            <w:r w:rsidR="006A3B46">
              <w:rPr>
                <w:kern w:val="2"/>
                <w:szCs w:val="24"/>
              </w:rPr>
              <w:t>ketvirčiai</w:t>
            </w:r>
            <w:r>
              <w:rPr>
                <w:kern w:val="2"/>
                <w:szCs w:val="24"/>
              </w:rPr>
              <w:t>) yra paskutinio perskaičiavimo metu naudotos paskelbto atitinkamo indekso reikšmės mėnuo.</w:t>
            </w:r>
          </w:p>
          <w:p w14:paraId="10F4AAFF" w14:textId="326981A3" w:rsidR="00027B83" w:rsidRPr="0014680C" w:rsidRDefault="000B0897">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skaitmens po kablelio, o apskaičiuota kain</w:t>
            </w:r>
            <w:r w:rsidR="0036248F">
              <w:rPr>
                <w:kern w:val="2"/>
                <w:szCs w:val="24"/>
                <w:shd w:val="clear" w:color="auto" w:fill="FFFFFF"/>
              </w:rPr>
              <w:t>a</w:t>
            </w:r>
            <w:r w:rsidRPr="0014680C">
              <w:rPr>
                <w:kern w:val="2"/>
                <w:szCs w:val="24"/>
                <w:shd w:val="clear" w:color="auto" w:fill="FFFFFF"/>
              </w:rPr>
              <w:t xml:space="preserve"> „a</w:t>
            </w:r>
            <w:r w:rsidRPr="0014680C">
              <w:rPr>
                <w:kern w:val="2"/>
                <w:szCs w:val="24"/>
                <w:shd w:val="clear" w:color="auto" w:fill="FFFFFF"/>
                <w:vertAlign w:val="subscript"/>
              </w:rPr>
              <w:t>1</w:t>
            </w:r>
            <w:r w:rsidRPr="0014680C">
              <w:rPr>
                <w:kern w:val="2"/>
                <w:szCs w:val="24"/>
                <w:shd w:val="clear" w:color="auto" w:fill="FFFFFF"/>
              </w:rPr>
              <w:t xml:space="preserve">“ suapvalinama iki </w:t>
            </w:r>
            <w:r w:rsidRPr="0014680C">
              <w:rPr>
                <w:b/>
                <w:kern w:val="2"/>
                <w:szCs w:val="24"/>
                <w:shd w:val="clear" w:color="auto" w:fill="FFFFFF"/>
              </w:rPr>
              <w:t xml:space="preserve">dviejų </w:t>
            </w:r>
            <w:r w:rsidRPr="0014680C">
              <w:rPr>
                <w:kern w:val="2"/>
                <w:szCs w:val="24"/>
                <w:shd w:val="clear" w:color="auto" w:fill="FFFFFF"/>
              </w:rPr>
              <w:t>skaitmenų po kablelio.</w:t>
            </w:r>
          </w:p>
          <w:p w14:paraId="1550C5AA" w14:textId="41075770" w:rsidR="00027B83" w:rsidRPr="0014680C" w:rsidRDefault="000B0897">
            <w:pPr>
              <w:rPr>
                <w:kern w:val="2"/>
                <w:szCs w:val="24"/>
                <w:shd w:val="clear" w:color="auto" w:fill="FFFFFF"/>
              </w:rPr>
            </w:pPr>
            <w:r w:rsidRPr="0014680C">
              <w:rPr>
                <w:kern w:val="2"/>
                <w:szCs w:val="24"/>
                <w:shd w:val="clear" w:color="auto" w:fill="FFFFFF"/>
              </w:rPr>
              <w:t xml:space="preserve">5.3.3.8. Šalis, siekianti Sutarties </w:t>
            </w:r>
            <w:r w:rsidR="00FD54A2" w:rsidRPr="00FD54A2">
              <w:rPr>
                <w:kern w:val="2"/>
                <w:szCs w:val="24"/>
                <w:shd w:val="clear" w:color="auto" w:fill="FFFFFF"/>
              </w:rPr>
              <w:t>įkainių</w:t>
            </w:r>
            <w:r w:rsidR="00FD54A2" w:rsidRPr="00FD54A2" w:rsidDel="00FD54A2">
              <w:rPr>
                <w:kern w:val="2"/>
                <w:szCs w:val="24"/>
                <w:shd w:val="clear" w:color="auto" w:fill="FFFFFF"/>
              </w:rPr>
              <w:t xml:space="preserve"> </w:t>
            </w:r>
            <w:r w:rsidRPr="0014680C">
              <w:rPr>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4680C">
              <w:rPr>
                <w:kern w:val="2"/>
                <w:szCs w:val="24"/>
                <w:bdr w:val="none" w:sz="0" w:space="0" w:color="auto" w:frame="1"/>
              </w:rPr>
              <w:t>kitus oficialius šaltinių duomenis</w:t>
            </w:r>
            <w:r w:rsidRPr="0014680C">
              <w:rPr>
                <w:kern w:val="2"/>
                <w:szCs w:val="24"/>
                <w:shd w:val="clear" w:color="auto" w:fill="FFFFFF"/>
              </w:rPr>
              <w:t xml:space="preserve">, kita svarbi informacija. Prašyme Šalis neturi teisės </w:t>
            </w:r>
            <w:r w:rsidRPr="0014680C">
              <w:rPr>
                <w:kern w:val="2"/>
                <w:szCs w:val="24"/>
                <w:shd w:val="clear" w:color="auto" w:fill="FFFFFF"/>
              </w:rPr>
              <w:lastRenderedPageBreak/>
              <w:t>nurodyti kito indekso ar prašyti perskaičiavimo pagal kitą indeksą nei nurodytas šioje procedūroje.</w:t>
            </w:r>
          </w:p>
          <w:p w14:paraId="56BBDA1B" w14:textId="51B24877" w:rsidR="00027B83" w:rsidRPr="0014680C" w:rsidRDefault="000B0897">
            <w:pPr>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 xml:space="preserve">Susitarimas turi būti sudarytas per </w:t>
            </w:r>
            <w:r w:rsidR="008D23CA" w:rsidRPr="0014680C">
              <w:rPr>
                <w:kern w:val="2"/>
                <w:szCs w:val="24"/>
                <w:shd w:val="clear" w:color="auto" w:fill="FFFFFF"/>
              </w:rPr>
              <w:t xml:space="preserve">10 </w:t>
            </w:r>
            <w:r w:rsidRPr="0014680C">
              <w:rPr>
                <w:kern w:val="2"/>
                <w:szCs w:val="24"/>
                <w:shd w:val="clear" w:color="auto" w:fill="FFFFFF"/>
              </w:rPr>
              <w:t>(</w:t>
            </w:r>
            <w:r w:rsidR="008D23CA" w:rsidRPr="0014680C">
              <w:rPr>
                <w:kern w:val="2"/>
                <w:szCs w:val="24"/>
                <w:shd w:val="clear" w:color="auto" w:fill="FFFFFF"/>
              </w:rPr>
              <w:t xml:space="preserve">dešimt) darbo dienų </w:t>
            </w:r>
            <w:r w:rsidRPr="0014680C">
              <w:rPr>
                <w:kern w:val="2"/>
                <w:szCs w:val="24"/>
                <w:shd w:val="clear" w:color="auto" w:fill="FFFFFF"/>
              </w:rPr>
              <w:t>nuo Šalies pateikto tinkamo prašymo perskaičiuoti S</w:t>
            </w:r>
            <w:r w:rsidRPr="0014680C">
              <w:rPr>
                <w:kern w:val="2"/>
                <w:szCs w:val="24"/>
              </w:rPr>
              <w:t xml:space="preserve">utarties </w:t>
            </w:r>
            <w:r w:rsidR="00FD54A2" w:rsidRPr="00FD54A2">
              <w:rPr>
                <w:kern w:val="2"/>
                <w:szCs w:val="24"/>
                <w:shd w:val="clear" w:color="auto" w:fill="FFFFFF"/>
              </w:rPr>
              <w:t>įkaini</w:t>
            </w:r>
            <w:r w:rsidR="00FD54A2">
              <w:rPr>
                <w:kern w:val="2"/>
                <w:szCs w:val="24"/>
                <w:shd w:val="clear" w:color="auto" w:fill="FFFFFF"/>
              </w:rPr>
              <w:t>us</w:t>
            </w:r>
            <w:r w:rsidR="00FD54A2" w:rsidRPr="00FD54A2" w:rsidDel="00FD54A2">
              <w:rPr>
                <w:kern w:val="2"/>
                <w:szCs w:val="24"/>
                <w:shd w:val="clear" w:color="auto" w:fill="FFFFFF"/>
              </w:rPr>
              <w:t xml:space="preserve"> </w:t>
            </w:r>
            <w:r w:rsidRPr="0014680C">
              <w:rPr>
                <w:kern w:val="2"/>
                <w:szCs w:val="24"/>
                <w:shd w:val="clear" w:color="auto" w:fill="FFFFFF"/>
              </w:rPr>
              <w:t>gavimo dienos.</w:t>
            </w:r>
          </w:p>
          <w:p w14:paraId="7FAB255B" w14:textId="77777777" w:rsidR="00027B83" w:rsidRDefault="000B0897">
            <w:pPr>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486C5A4" w14:textId="41812E05" w:rsidR="00027B83" w:rsidRDefault="00027B83">
            <w:pPr>
              <w:rPr>
                <w:color w:val="4472C4"/>
                <w:kern w:val="2"/>
                <w:szCs w:val="24"/>
              </w:rPr>
            </w:pPr>
          </w:p>
        </w:tc>
      </w:tr>
      <w:tr w:rsidR="00027B83" w14:paraId="416725C3" w14:textId="77777777" w:rsidTr="404F81DE">
        <w:trPr>
          <w:trHeight w:val="300"/>
        </w:trPr>
        <w:tc>
          <w:tcPr>
            <w:tcW w:w="3093"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3E8448BB" w14:textId="3033A04D" w:rsidR="00027B83" w:rsidRDefault="00027B83">
            <w:pPr>
              <w:rPr>
                <w:color w:val="FF0000"/>
                <w:kern w:val="2"/>
                <w:szCs w:val="24"/>
              </w:rPr>
            </w:pPr>
          </w:p>
          <w:p w14:paraId="73E6F5B6" w14:textId="77777777" w:rsidR="00027B83" w:rsidRDefault="00027B83">
            <w:pPr>
              <w:rPr>
                <w:color w:val="FF0000"/>
                <w:kern w:val="2"/>
                <w:szCs w:val="24"/>
              </w:rPr>
            </w:pPr>
          </w:p>
          <w:p w14:paraId="7E6D47C4" w14:textId="642F5917" w:rsidR="00027B83" w:rsidRDefault="00027B83">
            <w:pPr>
              <w:rPr>
                <w:szCs w:val="24"/>
              </w:rPr>
            </w:pPr>
          </w:p>
        </w:tc>
      </w:tr>
      <w:tr w:rsidR="00027B83" w14:paraId="104529C8" w14:textId="77777777" w:rsidTr="404F81DE">
        <w:trPr>
          <w:trHeight w:val="300"/>
        </w:trPr>
        <w:tc>
          <w:tcPr>
            <w:tcW w:w="3093" w:type="dxa"/>
            <w:gridSpan w:val="2"/>
          </w:tcPr>
          <w:p w14:paraId="2D20718C" w14:textId="149F093C"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19DFFB8A" w:rsidR="00027B83" w:rsidRDefault="00027B83">
            <w:pPr>
              <w:rPr>
                <w:szCs w:val="24"/>
              </w:rPr>
            </w:pPr>
          </w:p>
        </w:tc>
      </w:tr>
      <w:tr w:rsidR="00027B83" w14:paraId="67EB98BC" w14:textId="77777777" w:rsidTr="404F81DE">
        <w:trPr>
          <w:trHeight w:val="300"/>
        </w:trPr>
        <w:tc>
          <w:tcPr>
            <w:tcW w:w="3093"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82972AA" w:rsidR="00027B83" w:rsidRDefault="000B0897">
            <w:pPr>
              <w:rPr>
                <w:kern w:val="2"/>
                <w:szCs w:val="24"/>
              </w:rPr>
            </w:pPr>
            <w:r>
              <w:rPr>
                <w:kern w:val="2"/>
                <w:szCs w:val="24"/>
              </w:rPr>
              <w:t xml:space="preserve">Pirkėjas atsiskaito su </w:t>
            </w:r>
            <w:r w:rsidRPr="0014680C">
              <w:rPr>
                <w:kern w:val="2"/>
                <w:szCs w:val="24"/>
              </w:rPr>
              <w:t xml:space="preserve">Tiekėju ne vėliau kaip per </w:t>
            </w:r>
            <w:r w:rsidR="0014680C" w:rsidRPr="0014680C">
              <w:rPr>
                <w:kern w:val="2"/>
                <w:szCs w:val="24"/>
              </w:rPr>
              <w:t xml:space="preserve">30 </w:t>
            </w:r>
            <w:r w:rsidRPr="0014680C">
              <w:rPr>
                <w:kern w:val="2"/>
                <w:szCs w:val="24"/>
              </w:rPr>
              <w:t>(</w:t>
            </w:r>
            <w:r w:rsidR="0014680C" w:rsidRPr="0014680C">
              <w:rPr>
                <w:kern w:val="2"/>
                <w:szCs w:val="24"/>
              </w:rPr>
              <w:t>trisdešimt</w:t>
            </w:r>
            <w:r w:rsidRPr="0014680C">
              <w:rPr>
                <w:kern w:val="2"/>
                <w:szCs w:val="24"/>
              </w:rPr>
              <w:t xml:space="preserve">) </w:t>
            </w:r>
            <w:r w:rsidR="0014680C" w:rsidRPr="0014680C">
              <w:rPr>
                <w:kern w:val="2"/>
                <w:szCs w:val="24"/>
                <w:shd w:val="clear" w:color="auto" w:fill="FFFFFF"/>
              </w:rPr>
              <w:t xml:space="preserve">kalendorinių dienų </w:t>
            </w:r>
            <w:r w:rsidRPr="0014680C">
              <w:rPr>
                <w:kern w:val="2"/>
                <w:szCs w:val="24"/>
              </w:rPr>
              <w:t>nuo Sąskaitos g</w:t>
            </w:r>
            <w:r>
              <w:rPr>
                <w:kern w:val="2"/>
                <w:szCs w:val="24"/>
              </w:rPr>
              <w:t>avimo dienos.</w:t>
            </w:r>
          </w:p>
          <w:p w14:paraId="004186B9" w14:textId="2B74C188" w:rsidR="00027B83" w:rsidRDefault="00027B83">
            <w:pPr>
              <w:rPr>
                <w:kern w:val="2"/>
                <w:szCs w:val="24"/>
              </w:rPr>
            </w:pPr>
          </w:p>
          <w:p w14:paraId="6CDA289E" w14:textId="77777777" w:rsidR="00027B83" w:rsidRDefault="00027B83">
            <w:pPr>
              <w:rPr>
                <w:color w:val="000000"/>
                <w:kern w:val="2"/>
                <w:szCs w:val="24"/>
                <w:shd w:val="clear" w:color="auto" w:fill="FFFFFF"/>
              </w:rPr>
            </w:pPr>
          </w:p>
          <w:p w14:paraId="3DD5A613" w14:textId="77777777" w:rsidR="007707DD" w:rsidRDefault="000B0897" w:rsidP="007707DD">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773E1F75" w14:textId="327C3593" w:rsidR="007707DD" w:rsidRPr="007707DD" w:rsidRDefault="007707DD" w:rsidP="007707DD">
            <w:pPr>
              <w:jc w:val="both"/>
              <w:rPr>
                <w:color w:val="000000"/>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už Sutartyje ir jos prieduose nustatyta tvarka už einamąjį mėnesį suteiktas Paslaugas sumoka </w:t>
            </w:r>
            <w:r>
              <w:rPr>
                <w:color w:val="000000"/>
                <w:kern w:val="2"/>
                <w:szCs w:val="24"/>
                <w:shd w:val="clear" w:color="auto" w:fill="FFFFFF"/>
              </w:rPr>
              <w:t xml:space="preserve">Tiekėjui </w:t>
            </w:r>
            <w:r w:rsidRPr="007707DD">
              <w:rPr>
                <w:color w:val="000000"/>
                <w:kern w:val="2"/>
                <w:szCs w:val="24"/>
                <w:shd w:val="clear" w:color="auto" w:fill="FFFFFF"/>
              </w:rPr>
              <w:t>pagal Paslaugų įkainius, nurodytus Sutarties priede</w:t>
            </w:r>
            <w:r w:rsidR="00FD54A2">
              <w:rPr>
                <w:color w:val="000000"/>
                <w:kern w:val="2"/>
                <w:szCs w:val="24"/>
                <w:shd w:val="clear" w:color="auto" w:fill="FFFFFF"/>
              </w:rPr>
              <w:t xml:space="preserve"> Nr. 2</w:t>
            </w:r>
            <w:r w:rsidRPr="007707DD">
              <w:rPr>
                <w:color w:val="000000"/>
                <w:kern w:val="2"/>
                <w:szCs w:val="24"/>
                <w:shd w:val="clear" w:color="auto" w:fill="FFFFFF"/>
              </w:rPr>
              <w:t>,</w:t>
            </w:r>
            <w:r w:rsidR="00FD54A2">
              <w:rPr>
                <w:color w:val="000000"/>
                <w:kern w:val="2"/>
                <w:szCs w:val="24"/>
                <w:shd w:val="clear" w:color="auto" w:fill="FFFFFF"/>
              </w:rPr>
              <w:t xml:space="preserve"> ir pagal Tiekėjo tinkamai pagrįstas papildomai patirtas išlaidas.</w:t>
            </w:r>
            <w:r w:rsidRPr="007707DD">
              <w:rPr>
                <w:color w:val="000000"/>
                <w:kern w:val="2"/>
                <w:szCs w:val="24"/>
                <w:shd w:val="clear" w:color="auto" w:fill="FFFFFF"/>
              </w:rPr>
              <w:t xml:space="preserv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ir </w:t>
            </w:r>
            <w:r>
              <w:rPr>
                <w:color w:val="000000"/>
                <w:kern w:val="2"/>
                <w:szCs w:val="24"/>
                <w:shd w:val="clear" w:color="auto" w:fill="FFFFFF"/>
              </w:rPr>
              <w:t xml:space="preserve">Tiekėjui </w:t>
            </w:r>
            <w:r w:rsidRPr="007707DD">
              <w:rPr>
                <w:color w:val="000000"/>
                <w:kern w:val="2"/>
                <w:szCs w:val="24"/>
                <w:shd w:val="clear" w:color="auto" w:fill="FFFFFF"/>
              </w:rPr>
              <w:t>per Sąskaitų administravimo bendrąją informacinę sistemą (SABIS) pateikus PVM sąskaitą faktūrą už suteiktas Paslaugas, bet ne vėliau kaip iki kito mėnesio 10 dienos.</w:t>
            </w:r>
          </w:p>
          <w:p w14:paraId="38EC9A63" w14:textId="2E8839E5" w:rsidR="00027B83" w:rsidRDefault="00027B83">
            <w:pPr>
              <w:rPr>
                <w:color w:val="4472C4"/>
                <w:kern w:val="2"/>
                <w:szCs w:val="24"/>
                <w:shd w:val="clear" w:color="auto" w:fill="FFFFFF"/>
              </w:rPr>
            </w:pPr>
          </w:p>
        </w:tc>
      </w:tr>
      <w:tr w:rsidR="00027B83" w14:paraId="01CA499D" w14:textId="77777777" w:rsidTr="404F81DE">
        <w:trPr>
          <w:trHeight w:val="300"/>
        </w:trPr>
        <w:tc>
          <w:tcPr>
            <w:tcW w:w="3093"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69E86C16" w14:textId="70C68082" w:rsidR="00027B83" w:rsidRDefault="000B0897">
            <w:pPr>
              <w:rPr>
                <w:kern w:val="2"/>
                <w:szCs w:val="24"/>
              </w:rPr>
            </w:pPr>
            <w:r>
              <w:rPr>
                <w:kern w:val="2"/>
                <w:szCs w:val="24"/>
              </w:rPr>
              <w:t>Netaikoma</w:t>
            </w:r>
          </w:p>
          <w:p w14:paraId="508462AC" w14:textId="5E46309E" w:rsidR="00027B83" w:rsidRDefault="00027B83">
            <w:pPr>
              <w:spacing w:line="259" w:lineRule="auto"/>
              <w:rPr>
                <w:color w:val="000000"/>
                <w:kern w:val="2"/>
                <w:szCs w:val="24"/>
                <w:shd w:val="clear" w:color="auto" w:fill="FFFFFF"/>
              </w:rPr>
            </w:pPr>
          </w:p>
        </w:tc>
      </w:tr>
      <w:tr w:rsidR="00027B83" w14:paraId="34D2DFF4" w14:textId="77777777" w:rsidTr="404F81DE">
        <w:trPr>
          <w:trHeight w:val="300"/>
        </w:trPr>
        <w:tc>
          <w:tcPr>
            <w:tcW w:w="3093"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45C4174F" w:rsidR="00027B83" w:rsidRDefault="000B0897">
            <w:pPr>
              <w:rPr>
                <w:kern w:val="2"/>
                <w:szCs w:val="24"/>
              </w:rPr>
            </w:pPr>
            <w:r>
              <w:rPr>
                <w:color w:val="000000"/>
                <w:kern w:val="2"/>
                <w:szCs w:val="24"/>
                <w:shd w:val="clear" w:color="auto" w:fill="FFFFFF"/>
              </w:rPr>
              <w:t xml:space="preserve"> </w:t>
            </w:r>
          </w:p>
        </w:tc>
      </w:tr>
      <w:tr w:rsidR="00027B83" w14:paraId="5C618994" w14:textId="77777777" w:rsidTr="404F81DE">
        <w:trPr>
          <w:trHeight w:val="300"/>
        </w:trPr>
        <w:tc>
          <w:tcPr>
            <w:tcW w:w="9534"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404F81DE">
        <w:trPr>
          <w:trHeight w:val="300"/>
        </w:trPr>
        <w:tc>
          <w:tcPr>
            <w:tcW w:w="3093"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1C1BA536" w:rsidR="00027B83" w:rsidRDefault="00027B83">
            <w:pPr>
              <w:rPr>
                <w:szCs w:val="24"/>
              </w:rPr>
            </w:pPr>
          </w:p>
        </w:tc>
      </w:tr>
      <w:tr w:rsidR="00027B83" w14:paraId="029C51DA" w14:textId="77777777" w:rsidTr="404F81DE">
        <w:trPr>
          <w:trHeight w:val="300"/>
        </w:trPr>
        <w:tc>
          <w:tcPr>
            <w:tcW w:w="3093"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DC1D333" w:rsidR="00027B83" w:rsidRDefault="00F2070B" w:rsidP="00020F84">
            <w:pPr>
              <w:jc w:val="both"/>
              <w:rPr>
                <w:kern w:val="2"/>
                <w:szCs w:val="24"/>
              </w:rPr>
            </w:pPr>
            <w:r w:rsidRPr="00F2070B">
              <w:rPr>
                <w:kern w:val="2"/>
                <w:szCs w:val="24"/>
              </w:rPr>
              <w:t xml:space="preserve">Jei Tiekėjas patalpins suderintą maketą ne pilna apimtimi, Tiekėjas privalės ne vėliau kaip per 7 </w:t>
            </w:r>
            <w:r>
              <w:rPr>
                <w:kern w:val="2"/>
                <w:szCs w:val="24"/>
              </w:rPr>
              <w:t xml:space="preserve">(septynias) </w:t>
            </w:r>
            <w:r w:rsidRPr="00F2070B">
              <w:rPr>
                <w:kern w:val="2"/>
                <w:szCs w:val="24"/>
              </w:rPr>
              <w:t>d</w:t>
            </w:r>
            <w:r>
              <w:rPr>
                <w:kern w:val="2"/>
                <w:szCs w:val="24"/>
              </w:rPr>
              <w:t>arbo dienas</w:t>
            </w:r>
            <w:r w:rsidRPr="00F2070B">
              <w:rPr>
                <w:kern w:val="2"/>
                <w:szCs w:val="24"/>
              </w:rPr>
              <w:t xml:space="preserve"> pakartotinai publikuoti suderintą maketą žiniasklaidos priemonė</w:t>
            </w:r>
            <w:r w:rsidR="00C40616">
              <w:rPr>
                <w:kern w:val="2"/>
                <w:szCs w:val="24"/>
              </w:rPr>
              <w:t>s</w:t>
            </w:r>
            <w:r w:rsidRPr="00F2070B">
              <w:rPr>
                <w:kern w:val="2"/>
                <w:szCs w:val="24"/>
              </w:rPr>
              <w:t>e</w:t>
            </w:r>
            <w:r w:rsidR="00C40616">
              <w:rPr>
                <w:kern w:val="2"/>
                <w:szCs w:val="24"/>
              </w:rPr>
              <w:t>, socialiniuose tinkluose</w:t>
            </w:r>
            <w:r w:rsidRPr="00F2070B">
              <w:rPr>
                <w:kern w:val="2"/>
                <w:szCs w:val="24"/>
              </w:rPr>
              <w:t xml:space="preserve"> savo sąskaita.</w:t>
            </w:r>
          </w:p>
        </w:tc>
      </w:tr>
      <w:tr w:rsidR="00027B83" w14:paraId="79A63541" w14:textId="77777777" w:rsidTr="404F81DE">
        <w:trPr>
          <w:trHeight w:val="300"/>
        </w:trPr>
        <w:tc>
          <w:tcPr>
            <w:tcW w:w="3093"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10F370" w:rsidR="001A2676" w:rsidRDefault="000B0897" w:rsidP="001A2676">
            <w:pPr>
              <w:rPr>
                <w:kern w:val="2"/>
                <w:szCs w:val="24"/>
              </w:rPr>
            </w:pPr>
            <w:r>
              <w:rPr>
                <w:kern w:val="2"/>
                <w:szCs w:val="24"/>
              </w:rPr>
              <w:t>Netaikoma</w:t>
            </w:r>
          </w:p>
          <w:p w14:paraId="5C105553" w14:textId="37681062" w:rsidR="00027B83" w:rsidRDefault="00027B83">
            <w:pPr>
              <w:rPr>
                <w:kern w:val="2"/>
                <w:szCs w:val="24"/>
              </w:rPr>
            </w:pPr>
          </w:p>
        </w:tc>
      </w:tr>
      <w:tr w:rsidR="00027B83" w14:paraId="143A7F67" w14:textId="77777777" w:rsidTr="404F81DE">
        <w:trPr>
          <w:trHeight w:val="300"/>
        </w:trPr>
        <w:tc>
          <w:tcPr>
            <w:tcW w:w="9534"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404F81DE">
        <w:trPr>
          <w:trHeight w:val="300"/>
        </w:trPr>
        <w:tc>
          <w:tcPr>
            <w:tcW w:w="3093" w:type="dxa"/>
            <w:gridSpan w:val="2"/>
          </w:tcPr>
          <w:p w14:paraId="23364E4A" w14:textId="7BB23D88" w:rsidR="00027B83" w:rsidRDefault="000B0897">
            <w:pPr>
              <w:rPr>
                <w:b/>
                <w:bCs/>
                <w:kern w:val="2"/>
                <w:szCs w:val="24"/>
              </w:rPr>
            </w:pPr>
            <w:r>
              <w:rPr>
                <w:b/>
                <w:bCs/>
                <w:kern w:val="2"/>
                <w:szCs w:val="24"/>
              </w:rPr>
              <w:lastRenderedPageBreak/>
              <w:t>7.1. Sutarties vykdymui pasitelkiami subtiekėjai</w:t>
            </w:r>
          </w:p>
        </w:tc>
        <w:tc>
          <w:tcPr>
            <w:tcW w:w="6441" w:type="dxa"/>
            <w:gridSpan w:val="2"/>
          </w:tcPr>
          <w:p w14:paraId="75662560" w14:textId="7FEF958B" w:rsidR="00027B83" w:rsidRDefault="000B0897">
            <w:pPr>
              <w:rPr>
                <w:kern w:val="2"/>
                <w:szCs w:val="24"/>
              </w:rPr>
            </w:pPr>
            <w:r>
              <w:rPr>
                <w:kern w:val="2"/>
                <w:szCs w:val="24"/>
              </w:rPr>
              <w:t>Sutarties vykdymui subtiekėjai nepasitelkiami.</w:t>
            </w:r>
          </w:p>
          <w:p w14:paraId="6AB4D26D" w14:textId="77777777" w:rsidR="00027B83" w:rsidRDefault="00027B83">
            <w:pPr>
              <w:rPr>
                <w:kern w:val="2"/>
                <w:szCs w:val="24"/>
              </w:rPr>
            </w:pPr>
          </w:p>
          <w:p w14:paraId="35F997DC" w14:textId="77777777" w:rsidR="00027B83" w:rsidRPr="0014680C" w:rsidRDefault="000B0897">
            <w:pPr>
              <w:rPr>
                <w:color w:val="9CC2E5" w:themeColor="accent5" w:themeTint="99"/>
                <w:kern w:val="2"/>
                <w:szCs w:val="24"/>
              </w:rPr>
            </w:pPr>
            <w:r w:rsidRPr="0014680C">
              <w:rPr>
                <w:color w:val="9CC2E5" w:themeColor="accent5" w:themeTint="99"/>
                <w:kern w:val="2"/>
                <w:szCs w:val="24"/>
              </w:rPr>
              <w:t>arba</w:t>
            </w:r>
          </w:p>
          <w:p w14:paraId="43439ADA" w14:textId="77777777" w:rsidR="00027B83" w:rsidRDefault="00027B83">
            <w:pPr>
              <w:rPr>
                <w:kern w:val="2"/>
                <w:szCs w:val="24"/>
              </w:rPr>
            </w:pPr>
          </w:p>
          <w:p w14:paraId="1398856C" w14:textId="7CCCD156" w:rsidR="00027B83" w:rsidRDefault="000B0897">
            <w:pPr>
              <w:rPr>
                <w:b/>
                <w:kern w:val="2"/>
                <w:szCs w:val="24"/>
              </w:rPr>
            </w:pPr>
            <w:r>
              <w:rPr>
                <w:kern w:val="2"/>
                <w:szCs w:val="24"/>
              </w:rPr>
              <w:t xml:space="preserve">Sutarties vykdymui pasitelkiami subtiekėjai yra nurodyti Sutarties priede Nr. </w:t>
            </w:r>
            <w:r w:rsidR="00F2070B">
              <w:rPr>
                <w:kern w:val="2"/>
                <w:szCs w:val="24"/>
              </w:rPr>
              <w:t>3</w:t>
            </w:r>
            <w:r w:rsidRPr="001A2676">
              <w:rPr>
                <w:kern w:val="2"/>
                <w:szCs w:val="24"/>
              </w:rPr>
              <w:t xml:space="preserve"> „</w:t>
            </w:r>
            <w:r>
              <w:rPr>
                <w:kern w:val="2"/>
                <w:szCs w:val="24"/>
              </w:rPr>
              <w:t>Sutarties vykdymui pasitelkiami subtiekėjai“</w:t>
            </w:r>
          </w:p>
        </w:tc>
      </w:tr>
      <w:tr w:rsidR="00027B83" w14:paraId="56CDBDB5" w14:textId="77777777" w:rsidTr="404F81DE">
        <w:trPr>
          <w:trHeight w:val="300"/>
        </w:trPr>
        <w:tc>
          <w:tcPr>
            <w:tcW w:w="9534"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404F81DE">
        <w:trPr>
          <w:trHeight w:val="300"/>
        </w:trPr>
        <w:tc>
          <w:tcPr>
            <w:tcW w:w="3093"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324D34" w:rsidR="00027B83" w:rsidRPr="00AB579E" w:rsidRDefault="000B0897">
            <w:pPr>
              <w:rPr>
                <w:kern w:val="2"/>
                <w:szCs w:val="24"/>
              </w:rPr>
            </w:pPr>
            <w:r>
              <w:rPr>
                <w:kern w:val="2"/>
                <w:szCs w:val="24"/>
              </w:rPr>
              <w:t xml:space="preserve">Prievolių pagal Sutartį įvykdymas </w:t>
            </w:r>
            <w:r w:rsidRPr="00AB579E">
              <w:rPr>
                <w:kern w:val="2"/>
                <w:szCs w:val="24"/>
              </w:rPr>
              <w:t>užtikrinamas:</w:t>
            </w:r>
          </w:p>
          <w:p w14:paraId="49AB15C8" w14:textId="77777777" w:rsidR="00027B83" w:rsidRPr="00AB579E" w:rsidRDefault="000B0897">
            <w:pPr>
              <w:rPr>
                <w:kern w:val="2"/>
                <w:szCs w:val="24"/>
              </w:rPr>
            </w:pPr>
            <w:r w:rsidRPr="00AB579E">
              <w:rPr>
                <w:kern w:val="2"/>
                <w:szCs w:val="24"/>
              </w:rPr>
              <w:t>Netesybomis (delspinigiais, bauda);</w:t>
            </w:r>
          </w:p>
          <w:p w14:paraId="7E80913C" w14:textId="29C8A6CC" w:rsidR="00027B83" w:rsidRDefault="00027B83">
            <w:pPr>
              <w:rPr>
                <w:kern w:val="2"/>
                <w:szCs w:val="24"/>
              </w:rPr>
            </w:pPr>
          </w:p>
        </w:tc>
      </w:tr>
      <w:tr w:rsidR="00027B83" w14:paraId="00EE7F74" w14:textId="77777777" w:rsidTr="404F81DE">
        <w:trPr>
          <w:trHeight w:val="300"/>
        </w:trPr>
        <w:tc>
          <w:tcPr>
            <w:tcW w:w="3093"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6530E71" w:rsidR="00027B83" w:rsidRDefault="00027B83">
            <w:pPr>
              <w:rPr>
                <w:kern w:val="2"/>
                <w:szCs w:val="24"/>
              </w:rPr>
            </w:pPr>
          </w:p>
        </w:tc>
      </w:tr>
      <w:tr w:rsidR="00027B83" w14:paraId="22BAE69C" w14:textId="77777777" w:rsidTr="404F81DE">
        <w:trPr>
          <w:trHeight w:val="300"/>
        </w:trPr>
        <w:tc>
          <w:tcPr>
            <w:tcW w:w="3093"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3B5DCBB5" w:rsidR="00027B83" w:rsidRDefault="00027B83">
            <w:pPr>
              <w:rPr>
                <w:szCs w:val="24"/>
              </w:rPr>
            </w:pPr>
          </w:p>
        </w:tc>
      </w:tr>
      <w:tr w:rsidR="00027B83" w14:paraId="3121CA65" w14:textId="77777777" w:rsidTr="404F81DE">
        <w:trPr>
          <w:trHeight w:val="300"/>
        </w:trPr>
        <w:tc>
          <w:tcPr>
            <w:tcW w:w="9534"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404F81DE">
        <w:trPr>
          <w:trHeight w:val="300"/>
        </w:trPr>
        <w:tc>
          <w:tcPr>
            <w:tcW w:w="3093"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5C7011AD" w:rsidR="00027B83" w:rsidRPr="00877AF9" w:rsidRDefault="000B0897" w:rsidP="00877AF9">
            <w:pPr>
              <w:rPr>
                <w:kern w:val="2"/>
                <w:szCs w:val="24"/>
              </w:rPr>
            </w:pPr>
            <w:r w:rsidRPr="00877AF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rsidTr="404F81DE">
        <w:trPr>
          <w:trHeight w:val="300"/>
        </w:trPr>
        <w:tc>
          <w:tcPr>
            <w:tcW w:w="3093"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C4A64D6" w:rsidR="00027B83" w:rsidRPr="00877AF9" w:rsidRDefault="000B0897">
            <w:pPr>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77AF9" w:rsidRDefault="00027B83">
            <w:pPr>
              <w:rPr>
                <w:kern w:val="2"/>
                <w:szCs w:val="24"/>
              </w:rPr>
            </w:pPr>
          </w:p>
          <w:p w14:paraId="7E114F52" w14:textId="22DB24DA" w:rsidR="00027B83" w:rsidRPr="00877AF9" w:rsidRDefault="000B0897">
            <w:pPr>
              <w:rPr>
                <w:b/>
                <w:kern w:val="2"/>
                <w:szCs w:val="24"/>
              </w:rPr>
            </w:pPr>
            <w:r w:rsidRPr="00877AF9">
              <w:rPr>
                <w:kern w:val="2"/>
                <w:szCs w:val="24"/>
              </w:rPr>
              <w:t xml:space="preserve">9.2.2. Tiekėjas privalo sumokėti Pirkėjui netesybas per </w:t>
            </w:r>
            <w:r w:rsidR="00877AF9" w:rsidRPr="00877AF9">
              <w:rPr>
                <w:kern w:val="2"/>
                <w:szCs w:val="24"/>
              </w:rPr>
              <w:t>30</w:t>
            </w:r>
            <w:r w:rsidRPr="00877AF9">
              <w:rPr>
                <w:kern w:val="2"/>
                <w:szCs w:val="24"/>
              </w:rPr>
              <w:t xml:space="preserve"> </w:t>
            </w:r>
            <w:r w:rsidR="00877AF9" w:rsidRPr="00877AF9">
              <w:rPr>
                <w:kern w:val="2"/>
                <w:szCs w:val="24"/>
              </w:rPr>
              <w:t xml:space="preserve">(trisdešimt) </w:t>
            </w:r>
            <w:r w:rsidRPr="00877AF9">
              <w:rPr>
                <w:kern w:val="2"/>
                <w:szCs w:val="24"/>
              </w:rPr>
              <w:t xml:space="preserve">dienų nuo Pirkėjo pareikalavimo, jeigu netesybų suma nėra </w:t>
            </w:r>
            <w:r w:rsidRPr="00877AF9">
              <w:rPr>
                <w:szCs w:val="24"/>
              </w:rPr>
              <w:t>išskaitoma iš Tiekėjui mokėtinos sumos.</w:t>
            </w:r>
          </w:p>
        </w:tc>
      </w:tr>
      <w:tr w:rsidR="00027B83" w14:paraId="535564A9" w14:textId="77777777" w:rsidTr="404F81DE">
        <w:trPr>
          <w:trHeight w:val="300"/>
        </w:trPr>
        <w:tc>
          <w:tcPr>
            <w:tcW w:w="3093"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8024FC9" w:rsidR="00027B83" w:rsidRDefault="000B0897">
            <w:pPr>
              <w:rPr>
                <w:szCs w:val="24"/>
              </w:rPr>
            </w:pPr>
            <w:r>
              <w:rPr>
                <w:kern w:val="2"/>
                <w:szCs w:val="24"/>
              </w:rPr>
              <w:t xml:space="preserve">9.3.1. Nutraukus Sutartį dėl esminio Sutarties pažeidimo, nustatyto Sutarties Specialiosiose sąlygose, mokama </w:t>
            </w:r>
            <w:r w:rsidR="005424BE">
              <w:rPr>
                <w:kern w:val="2"/>
                <w:szCs w:val="24"/>
              </w:rPr>
              <w:t>10</w:t>
            </w:r>
            <w:r w:rsidR="00877AF9">
              <w:rPr>
                <w:kern w:val="2"/>
                <w:szCs w:val="24"/>
              </w:rPr>
              <w:t xml:space="preserve"> (</w:t>
            </w:r>
            <w:r w:rsidR="005424BE">
              <w:rPr>
                <w:kern w:val="2"/>
                <w:szCs w:val="24"/>
              </w:rPr>
              <w:t>dešimties</w:t>
            </w:r>
            <w:r w:rsidR="00877AF9">
              <w:rPr>
                <w:kern w:val="2"/>
                <w:szCs w:val="24"/>
              </w:rPr>
              <w:t>)</w:t>
            </w:r>
            <w:r>
              <w:rPr>
                <w:kern w:val="2"/>
                <w:szCs w:val="24"/>
              </w:rPr>
              <w:t xml:space="preserve"> procentų dydžio </w:t>
            </w:r>
            <w:r w:rsidRPr="00B65AD8">
              <w:rPr>
                <w:kern w:val="2"/>
                <w:szCs w:val="24"/>
              </w:rPr>
              <w:t>bauda nuo Pradinės Sutarties vertės, nurodytos Specialiųjų sąlygų 5.2 punkte.</w:t>
            </w:r>
          </w:p>
          <w:p w14:paraId="3E529C11" w14:textId="77777777" w:rsidR="00027B83" w:rsidRDefault="00027B83">
            <w:pPr>
              <w:rPr>
                <w:kern w:val="2"/>
                <w:szCs w:val="24"/>
              </w:rPr>
            </w:pPr>
          </w:p>
          <w:p w14:paraId="54EE418B" w14:textId="1501C246" w:rsidR="00027B83" w:rsidRDefault="00027B83">
            <w:pPr>
              <w:rPr>
                <w:kern w:val="2"/>
                <w:szCs w:val="24"/>
              </w:rPr>
            </w:pPr>
          </w:p>
        </w:tc>
      </w:tr>
      <w:tr w:rsidR="00027B83" w14:paraId="0DE13579" w14:textId="77777777" w:rsidTr="404F81DE">
        <w:trPr>
          <w:trHeight w:val="300"/>
        </w:trPr>
        <w:tc>
          <w:tcPr>
            <w:tcW w:w="3093" w:type="dxa"/>
            <w:gridSpan w:val="2"/>
          </w:tcPr>
          <w:p w14:paraId="0E038835" w14:textId="77777777" w:rsidR="00027B83" w:rsidRDefault="000B0897">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lastRenderedPageBreak/>
              <w:t>Netaikoma</w:t>
            </w:r>
          </w:p>
          <w:p w14:paraId="1456C8D1" w14:textId="77777777" w:rsidR="00027B83" w:rsidRDefault="00027B83">
            <w:pPr>
              <w:rPr>
                <w:kern w:val="2"/>
                <w:szCs w:val="24"/>
              </w:rPr>
            </w:pPr>
          </w:p>
          <w:p w14:paraId="4970F7DA" w14:textId="7F86AF53" w:rsidR="00027B83" w:rsidRDefault="00027B83">
            <w:pPr>
              <w:rPr>
                <w:kern w:val="2"/>
                <w:szCs w:val="24"/>
              </w:rPr>
            </w:pPr>
          </w:p>
        </w:tc>
      </w:tr>
      <w:tr w:rsidR="00027B83" w14:paraId="335834C7" w14:textId="77777777" w:rsidTr="404F81DE">
        <w:trPr>
          <w:trHeight w:val="300"/>
        </w:trPr>
        <w:tc>
          <w:tcPr>
            <w:tcW w:w="3093"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sidRPr="20DC50E7">
              <w:rPr>
                <w:color w:val="000000"/>
                <w:kern w:val="2"/>
              </w:rPr>
              <w:t>Netaikoma</w:t>
            </w:r>
          </w:p>
          <w:p w14:paraId="77FD572F" w14:textId="77777777" w:rsidR="00027B83" w:rsidRDefault="00027B83">
            <w:pPr>
              <w:rPr>
                <w:kern w:val="2"/>
                <w:szCs w:val="24"/>
              </w:rPr>
            </w:pPr>
          </w:p>
          <w:p w14:paraId="4C8C0993" w14:textId="6D00F052" w:rsidR="00027B83" w:rsidRDefault="00027B83">
            <w:pPr>
              <w:rPr>
                <w:color w:val="4472C4"/>
                <w:kern w:val="2"/>
                <w:szCs w:val="24"/>
              </w:rPr>
            </w:pPr>
          </w:p>
        </w:tc>
      </w:tr>
      <w:tr w:rsidR="00027B83" w14:paraId="5CB34632" w14:textId="77777777" w:rsidTr="404F81DE">
        <w:trPr>
          <w:trHeight w:val="300"/>
        </w:trPr>
        <w:tc>
          <w:tcPr>
            <w:tcW w:w="3093"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58106CA7" w:rsidR="00027B83" w:rsidRDefault="00027B83">
            <w:pPr>
              <w:rPr>
                <w:color w:val="4472C4"/>
                <w:kern w:val="2"/>
                <w:szCs w:val="24"/>
              </w:rPr>
            </w:pPr>
          </w:p>
        </w:tc>
      </w:tr>
      <w:tr w:rsidR="00027B83" w14:paraId="2F664C56" w14:textId="77777777" w:rsidTr="404F81DE">
        <w:trPr>
          <w:trHeight w:val="300"/>
        </w:trPr>
        <w:tc>
          <w:tcPr>
            <w:tcW w:w="3093"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A75322D" w:rsidR="00102A3D" w:rsidRDefault="000B0897" w:rsidP="00102A3D">
            <w:pPr>
              <w:rPr>
                <w:color w:val="4472C4"/>
                <w:kern w:val="2"/>
                <w:szCs w:val="24"/>
              </w:rPr>
            </w:pPr>
            <w:r>
              <w:rPr>
                <w:szCs w:val="24"/>
              </w:rPr>
              <w:t>Netaikoma</w:t>
            </w:r>
          </w:p>
          <w:p w14:paraId="003FECA6" w14:textId="72641AA2" w:rsidR="00027B83" w:rsidRDefault="00027B83">
            <w:pPr>
              <w:rPr>
                <w:color w:val="4472C4"/>
                <w:kern w:val="2"/>
                <w:szCs w:val="24"/>
              </w:rPr>
            </w:pPr>
          </w:p>
        </w:tc>
      </w:tr>
      <w:tr w:rsidR="00027B83" w14:paraId="0058BAA4" w14:textId="77777777" w:rsidTr="404F81DE">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09252E0B" w:rsidR="00027B83" w:rsidRDefault="00027B83">
            <w:pPr>
              <w:rPr>
                <w:color w:val="4472C4"/>
                <w:kern w:val="2"/>
                <w:szCs w:val="24"/>
              </w:rPr>
            </w:pPr>
          </w:p>
        </w:tc>
      </w:tr>
      <w:tr w:rsidR="00027B83" w14:paraId="4DB25F24" w14:textId="77777777" w:rsidTr="404F81DE">
        <w:trPr>
          <w:trHeight w:val="300"/>
        </w:trPr>
        <w:tc>
          <w:tcPr>
            <w:tcW w:w="3093"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DF3E36B" w14:textId="77777777" w:rsidR="005E1FDE" w:rsidRDefault="005E1FDE" w:rsidP="005E1FDE">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rsidTr="404F81DE">
        <w:trPr>
          <w:trHeight w:val="300"/>
        </w:trPr>
        <w:tc>
          <w:tcPr>
            <w:tcW w:w="3093"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7FB65C4F" w14:textId="77777777" w:rsidR="005E1FDE" w:rsidRDefault="005E1FDE" w:rsidP="005E1FDE">
            <w:pPr>
              <w:rPr>
                <w:kern w:val="2"/>
                <w:szCs w:val="24"/>
              </w:rPr>
            </w:pPr>
            <w:r>
              <w:rPr>
                <w:kern w:val="2"/>
                <w:szCs w:val="24"/>
              </w:rPr>
              <w:t>Netaikoma</w:t>
            </w:r>
          </w:p>
          <w:p w14:paraId="386AC396" w14:textId="4068634D" w:rsidR="00027B83" w:rsidRDefault="00027B83">
            <w:pPr>
              <w:rPr>
                <w:color w:val="4472C4"/>
                <w:kern w:val="2"/>
                <w:szCs w:val="24"/>
              </w:rPr>
            </w:pPr>
          </w:p>
        </w:tc>
      </w:tr>
      <w:tr w:rsidR="00027B83" w14:paraId="684028A3" w14:textId="77777777" w:rsidTr="404F81DE">
        <w:trPr>
          <w:trHeight w:val="300"/>
        </w:trPr>
        <w:tc>
          <w:tcPr>
            <w:tcW w:w="9534"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404F81DE">
        <w:trPr>
          <w:trHeight w:val="300"/>
        </w:trPr>
        <w:tc>
          <w:tcPr>
            <w:tcW w:w="3093"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12002CA7" w:rsidR="00027B83" w:rsidRDefault="00027B83">
            <w:pPr>
              <w:rPr>
                <w:color w:val="4472C4"/>
                <w:kern w:val="2"/>
                <w:szCs w:val="24"/>
              </w:rPr>
            </w:pPr>
          </w:p>
        </w:tc>
      </w:tr>
      <w:tr w:rsidR="00444A5A" w14:paraId="03A5414C" w14:textId="77777777" w:rsidTr="404F81DE">
        <w:trPr>
          <w:trHeight w:val="300"/>
        </w:trPr>
        <w:tc>
          <w:tcPr>
            <w:tcW w:w="3093" w:type="dxa"/>
            <w:gridSpan w:val="2"/>
          </w:tcPr>
          <w:p w14:paraId="708F9BA1" w14:textId="3DD788B9" w:rsidR="00444A5A" w:rsidRDefault="00444A5A" w:rsidP="00444A5A">
            <w:pPr>
              <w:rPr>
                <w:b/>
                <w:kern w:val="2"/>
                <w:szCs w:val="24"/>
                <w:lang w:val="en-US"/>
              </w:rPr>
            </w:pPr>
            <w:r>
              <w:rPr>
                <w:b/>
                <w:bCs/>
              </w:rPr>
              <w:t>10.2. Dideli arba nuolatiniai esminės Sutarties sąlygos vykdymo trūkumai</w:t>
            </w:r>
          </w:p>
        </w:tc>
        <w:tc>
          <w:tcPr>
            <w:tcW w:w="6441" w:type="dxa"/>
            <w:gridSpan w:val="2"/>
          </w:tcPr>
          <w:p w14:paraId="505262CD" w14:textId="64E3F285" w:rsidR="00444A5A" w:rsidRDefault="00444A5A" w:rsidP="00235A8F">
            <w:pPr>
              <w:spacing w:line="276" w:lineRule="auto"/>
              <w:jc w:val="both"/>
              <w:textAlignment w:val="baseline"/>
              <w:rPr>
                <w:kern w:val="2"/>
                <w:szCs w:val="24"/>
              </w:rPr>
            </w:pPr>
            <w:r>
              <w:rPr>
                <w:rFonts w:eastAsia="Arial"/>
              </w:rPr>
              <w:t>Netaikoma</w:t>
            </w:r>
          </w:p>
        </w:tc>
      </w:tr>
      <w:tr w:rsidR="00027B83" w14:paraId="2481156D" w14:textId="77777777" w:rsidTr="404F81DE">
        <w:trPr>
          <w:trHeight w:val="300"/>
        </w:trPr>
        <w:tc>
          <w:tcPr>
            <w:tcW w:w="9534"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404F81DE">
        <w:trPr>
          <w:trHeight w:val="300"/>
        </w:trPr>
        <w:tc>
          <w:tcPr>
            <w:tcW w:w="3093"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10E5AE6E" w:rsidR="00027B83" w:rsidRDefault="000B0897">
            <w:pPr>
              <w:rPr>
                <w:color w:val="4472C4"/>
                <w:kern w:val="2"/>
                <w:szCs w:val="24"/>
              </w:rPr>
            </w:pPr>
            <w:r>
              <w:rPr>
                <w:color w:val="000000"/>
                <w:kern w:val="2"/>
                <w:szCs w:val="24"/>
              </w:rPr>
              <w:t>Sutartis galioja iki visiško prievolių įvykdymo (kol bus išnaudota Pradinės Sutarties vertė</w:t>
            </w:r>
            <w:r w:rsidR="00D7257B" w:rsidRPr="00FD54A2">
              <w:rPr>
                <w:color w:val="000000"/>
                <w:kern w:val="2"/>
                <w:szCs w:val="24"/>
              </w:rPr>
              <w:t>)</w:t>
            </w:r>
            <w:r w:rsidRPr="00FD54A2">
              <w:rPr>
                <w:color w:val="000000"/>
                <w:kern w:val="2"/>
                <w:szCs w:val="24"/>
              </w:rPr>
              <w:t xml:space="preserve">, </w:t>
            </w:r>
            <w:r w:rsidRPr="00235A8F">
              <w:rPr>
                <w:color w:val="000000"/>
                <w:kern w:val="2"/>
                <w:szCs w:val="24"/>
              </w:rPr>
              <w:t xml:space="preserve">bet jos terminas negali būti ilgesnis kaip </w:t>
            </w:r>
            <w:r w:rsidR="005424BE" w:rsidRPr="00235A8F">
              <w:rPr>
                <w:color w:val="000000"/>
                <w:kern w:val="2"/>
                <w:szCs w:val="24"/>
              </w:rPr>
              <w:t>14</w:t>
            </w:r>
            <w:r w:rsidR="005E1FDE" w:rsidRPr="00235A8F">
              <w:rPr>
                <w:color w:val="000000"/>
                <w:kern w:val="2"/>
                <w:szCs w:val="24"/>
              </w:rPr>
              <w:t xml:space="preserve"> mėnesiai.</w:t>
            </w:r>
          </w:p>
          <w:p w14:paraId="04094D45" w14:textId="271B8576" w:rsidR="00027B83" w:rsidRDefault="00027B83">
            <w:pPr>
              <w:rPr>
                <w:color w:val="4472C4"/>
                <w:kern w:val="2"/>
                <w:szCs w:val="24"/>
              </w:rPr>
            </w:pPr>
          </w:p>
        </w:tc>
      </w:tr>
      <w:tr w:rsidR="00027B83" w14:paraId="27B67AC5" w14:textId="77777777" w:rsidTr="404F81DE">
        <w:trPr>
          <w:trHeight w:val="300"/>
        </w:trPr>
        <w:tc>
          <w:tcPr>
            <w:tcW w:w="3093"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rsidTr="404F81DE">
        <w:trPr>
          <w:trHeight w:val="300"/>
        </w:trPr>
        <w:tc>
          <w:tcPr>
            <w:tcW w:w="9534" w:type="dxa"/>
            <w:gridSpan w:val="4"/>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rsidTr="404F81DE">
        <w:trPr>
          <w:trHeight w:val="300"/>
        </w:trPr>
        <w:tc>
          <w:tcPr>
            <w:tcW w:w="2921"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1CA5EF65" w:rsidR="00027B83" w:rsidRDefault="00027B83">
            <w:pPr>
              <w:rPr>
                <w:color w:val="4472C4"/>
                <w:kern w:val="2"/>
                <w:szCs w:val="24"/>
              </w:rPr>
            </w:pPr>
          </w:p>
        </w:tc>
      </w:tr>
      <w:tr w:rsidR="00027B83" w14:paraId="3FAA1B2E" w14:textId="77777777" w:rsidTr="404F81DE">
        <w:trPr>
          <w:trHeight w:val="300"/>
        </w:trPr>
        <w:tc>
          <w:tcPr>
            <w:tcW w:w="2921"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136057" w:rsidRDefault="000B0897">
            <w:pPr>
              <w:rPr>
                <w:kern w:val="2"/>
                <w:szCs w:val="24"/>
              </w:rPr>
            </w:pPr>
            <w:r w:rsidRPr="00136057">
              <w:rPr>
                <w:kern w:val="2"/>
                <w:szCs w:val="24"/>
              </w:rPr>
              <w:t>12.2.1. jeigu Tiekėjas nevykdo prisiimtų įsipareigojimų už Sutartyje nustatytą Sutarties kainą / įkainius;</w:t>
            </w:r>
          </w:p>
          <w:p w14:paraId="63F46089" w14:textId="3DD7E271"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2</w:t>
            </w:r>
            <w:r w:rsidRPr="00136057">
              <w:rPr>
                <w:rFonts w:eastAsia="Arial"/>
                <w:kern w:val="2"/>
                <w:szCs w:val="24"/>
                <w:lang w:val="lt"/>
              </w:rPr>
              <w:t>. jeigu Tiekėjas pažeidžia Paslaugų suteikimo terminus ir priskaičiuotų netesybų už vėlavimą suma viršija 20 (dvidešimt) proc. Pradinės sutarties vertės;</w:t>
            </w:r>
          </w:p>
          <w:p w14:paraId="312858C3" w14:textId="6D368B94"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2AC0C09D" w14:textId="6593AC1D" w:rsidR="00027B83" w:rsidRPr="00136057" w:rsidRDefault="000B0897" w:rsidP="0013605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5</w:t>
            </w:r>
            <w:r w:rsidRPr="00136057">
              <w:rPr>
                <w:rFonts w:eastAsia="Arial"/>
                <w:kern w:val="2"/>
                <w:szCs w:val="24"/>
                <w:lang w:val="lt"/>
              </w:rPr>
              <w:t>. Tiekėjas pažeidžia šios Sutarties nuostatas, reglamentuojančias konkurenciją, intelektinės nuosavybės ar konfidencialios informacijos valdymą</w:t>
            </w:r>
            <w:r w:rsidR="00136057">
              <w:rPr>
                <w:rFonts w:eastAsia="Arial"/>
                <w:kern w:val="2"/>
                <w:szCs w:val="24"/>
                <w:lang w:val="lt"/>
              </w:rPr>
              <w:t>.</w:t>
            </w:r>
          </w:p>
        </w:tc>
      </w:tr>
      <w:tr w:rsidR="00027B83" w14:paraId="16E64D10" w14:textId="77777777" w:rsidTr="404F81DE">
        <w:trPr>
          <w:trHeight w:val="300"/>
        </w:trPr>
        <w:tc>
          <w:tcPr>
            <w:tcW w:w="9534" w:type="dxa"/>
            <w:gridSpan w:val="4"/>
          </w:tcPr>
          <w:p w14:paraId="7BE18CDF" w14:textId="6E7E2DBD" w:rsidR="00027B83" w:rsidRDefault="000B0897">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rsidTr="404F81DE">
        <w:trPr>
          <w:trHeight w:val="300"/>
        </w:trPr>
        <w:tc>
          <w:tcPr>
            <w:tcW w:w="2921"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472322AC" w14:textId="29F5FEE5" w:rsidR="00C97033" w:rsidRDefault="5CC801E4">
            <w:pPr>
              <w:rPr>
                <w:color w:val="000000"/>
                <w:kern w:val="2"/>
                <w:shd w:val="clear" w:color="auto" w:fill="FFFFFF"/>
              </w:rPr>
            </w:pPr>
            <w:r w:rsidRPr="20DC50E7">
              <w:rPr>
                <w:color w:val="000000"/>
                <w:kern w:val="2"/>
                <w:shd w:val="clear" w:color="auto" w:fill="FFFFFF"/>
              </w:rPr>
              <w:t xml:space="preserve">Vykdomas žaliasis pirkimas </w:t>
            </w:r>
            <w:r w:rsidR="00B65AD8" w:rsidRPr="20DC50E7">
              <w:rPr>
                <w:color w:val="000000"/>
                <w:kern w:val="2"/>
                <w:shd w:val="clear" w:color="auto" w:fill="FFFFFF"/>
              </w:rPr>
              <w:t xml:space="preserve">vadovaujantis </w:t>
            </w:r>
            <w:r w:rsidR="00B65AD8" w:rsidRPr="20DC50E7">
              <w:rPr>
                <w:color w:val="000000"/>
                <w:kern w:val="2"/>
              </w:rPr>
              <w:t>Aplinkos apsaugos kriterijų taikymo, vykdant žaliuosius pirkimus, tvarkos aprašo, patvirtinto 2011 m. birželio 28 d. įsakymu D1-508</w:t>
            </w:r>
            <w:r w:rsidR="00B65AD8" w:rsidRPr="20DC50E7">
              <w:rPr>
                <w:color w:val="000000"/>
                <w:kern w:val="2"/>
                <w:shd w:val="clear" w:color="auto" w:fill="FFFFFF"/>
              </w:rPr>
              <w:t xml:space="preserve"> „Dėl Aplinkos apsaugos kriterijų taikymo, vykdant žaliuosius pirkimus, tvarkos aprašo patvirtinimo“ (toliau – Tvarkos aprašas)</w:t>
            </w:r>
            <w:r w:rsidR="00C97033">
              <w:rPr>
                <w:color w:val="000000"/>
                <w:kern w:val="2"/>
                <w:shd w:val="clear" w:color="auto" w:fill="FFFFFF"/>
              </w:rPr>
              <w:t>:</w:t>
            </w:r>
          </w:p>
          <w:p w14:paraId="02372B68" w14:textId="582733EC" w:rsidR="0023051E" w:rsidRDefault="0023051E" w:rsidP="0023051E">
            <w:pPr>
              <w:rPr>
                <w:szCs w:val="24"/>
              </w:rPr>
            </w:pPr>
            <w:r w:rsidRPr="64721A63">
              <w:rPr>
                <w:color w:val="000000" w:themeColor="text1"/>
                <w:szCs w:val="24"/>
              </w:rPr>
              <w:t xml:space="preserve">4.4.3. </w:t>
            </w:r>
            <w:r>
              <w:rPr>
                <w:color w:val="000000" w:themeColor="text1"/>
                <w:szCs w:val="24"/>
              </w:rPr>
              <w:t>papunkčiu -</w:t>
            </w:r>
            <w:r w:rsidRPr="64721A63">
              <w:rPr>
                <w:color w:val="000000" w:themeColor="text1"/>
                <w:szCs w:val="24"/>
              </w:rPr>
              <w:t xml:space="preserve"> perkamos paslaugos yra nematerialaus pobūdžio (intelektinės) paslaugos, nesusijusios su materialaus objekto sukūrimu</w:t>
            </w:r>
            <w:r w:rsidRPr="00B03F68">
              <w:rPr>
                <w:rFonts w:cstheme="minorHAnsi"/>
              </w:rPr>
              <w:t xml:space="preserve"> ir techninėje specifikacijoje nėra aprašomas naujo objekto sukūrimas</w:t>
            </w:r>
            <w:r w:rsidRPr="64721A63">
              <w:rPr>
                <w:color w:val="000000" w:themeColor="text1"/>
                <w:szCs w:val="24"/>
              </w:rPr>
              <w:t xml:space="preserve">, </w:t>
            </w:r>
            <w:r w:rsidRPr="00B03F68">
              <w:rPr>
                <w:rFonts w:cstheme="minorHAnsi"/>
              </w:rPr>
              <w:t>kurių teikimo metu nėra numatomas reikšmingas neigiamas poveikis aplinkai, nesukuriamas taršos šaltinis ir negeneruojamos atliekos</w:t>
            </w:r>
            <w:r>
              <w:rPr>
                <w:rFonts w:cstheme="minorHAnsi"/>
              </w:rPr>
              <w:t>;</w:t>
            </w:r>
          </w:p>
          <w:p w14:paraId="116B9AE7" w14:textId="5C01D3C0" w:rsidR="00C658DF" w:rsidRDefault="00C97033">
            <w:r>
              <w:rPr>
                <w:szCs w:val="24"/>
              </w:rPr>
              <w:t xml:space="preserve">4.4.4.1 </w:t>
            </w:r>
            <w:bookmarkStart w:id="0" w:name="_Hlk195123674"/>
            <w:r>
              <w:rPr>
                <w:szCs w:val="24"/>
              </w:rPr>
              <w:t xml:space="preserve">papunkčiu - </w:t>
            </w:r>
            <w:r w:rsidRPr="00FB50CF">
              <w:rPr>
                <w:szCs w:val="24"/>
              </w:rPr>
              <w:t>Tiekėjas</w:t>
            </w:r>
            <w:r w:rsidRPr="00FB50CF">
              <w:rPr>
                <w:spacing w:val="-11"/>
                <w:szCs w:val="24"/>
              </w:rPr>
              <w:t xml:space="preserve"> </w:t>
            </w:r>
            <w:r w:rsidRPr="00FB50CF">
              <w:rPr>
                <w:szCs w:val="24"/>
              </w:rPr>
              <w:t>įsipareigoja</w:t>
            </w:r>
            <w:r w:rsidRPr="00FB50CF">
              <w:rPr>
                <w:spacing w:val="-9"/>
                <w:szCs w:val="24"/>
              </w:rPr>
              <w:t xml:space="preserve"> </w:t>
            </w:r>
            <w:r w:rsidRPr="00FB50CF">
              <w:rPr>
                <w:szCs w:val="24"/>
              </w:rPr>
              <w:t>vykdant</w:t>
            </w:r>
            <w:r w:rsidRPr="00FB50CF">
              <w:rPr>
                <w:spacing w:val="-10"/>
                <w:szCs w:val="24"/>
              </w:rPr>
              <w:t xml:space="preserve"> </w:t>
            </w:r>
            <w:r w:rsidRPr="00FB50CF">
              <w:rPr>
                <w:szCs w:val="24"/>
              </w:rPr>
              <w:t>paslaugas</w:t>
            </w:r>
            <w:r w:rsidRPr="00FB50CF">
              <w:rPr>
                <w:spacing w:val="-10"/>
                <w:szCs w:val="24"/>
              </w:rPr>
              <w:t xml:space="preserve"> </w:t>
            </w:r>
            <w:r w:rsidRPr="00FB50CF">
              <w:rPr>
                <w:szCs w:val="24"/>
              </w:rPr>
              <w:t>laikytis</w:t>
            </w:r>
            <w:r w:rsidRPr="00FB50CF">
              <w:rPr>
                <w:spacing w:val="-10"/>
                <w:szCs w:val="24"/>
              </w:rPr>
              <w:t xml:space="preserve"> </w:t>
            </w:r>
            <w:r w:rsidRPr="00FB50CF">
              <w:rPr>
                <w:szCs w:val="24"/>
              </w:rPr>
              <w:t>šių</w:t>
            </w:r>
            <w:r w:rsidRPr="00FB50CF">
              <w:rPr>
                <w:spacing w:val="-10"/>
                <w:szCs w:val="24"/>
              </w:rPr>
              <w:t xml:space="preserve"> </w:t>
            </w:r>
            <w:r w:rsidRPr="00FB50CF">
              <w:rPr>
                <w:szCs w:val="24"/>
              </w:rPr>
              <w:t>aplinkosaugos</w:t>
            </w:r>
            <w:r w:rsidRPr="00FB50CF">
              <w:rPr>
                <w:spacing w:val="-7"/>
                <w:szCs w:val="24"/>
              </w:rPr>
              <w:t xml:space="preserve"> </w:t>
            </w:r>
            <w:r w:rsidRPr="00FB50CF">
              <w:rPr>
                <w:szCs w:val="24"/>
              </w:rPr>
              <w:t>reikalavimų:</w:t>
            </w:r>
            <w:r w:rsidRPr="00FB50CF">
              <w:rPr>
                <w:spacing w:val="-9"/>
                <w:szCs w:val="24"/>
              </w:rPr>
              <w:t xml:space="preserve"> </w:t>
            </w:r>
            <w:r w:rsidRPr="00FB50CF">
              <w:rPr>
                <w:szCs w:val="24"/>
              </w:rPr>
              <w:t>mažinti popieriaus</w:t>
            </w:r>
            <w:r w:rsidRPr="00FB50CF">
              <w:rPr>
                <w:spacing w:val="-12"/>
                <w:szCs w:val="24"/>
              </w:rPr>
              <w:t xml:space="preserve"> </w:t>
            </w:r>
            <w:r w:rsidRPr="00FB50CF">
              <w:rPr>
                <w:szCs w:val="24"/>
              </w:rPr>
              <w:t>sunaudojimą,</w:t>
            </w:r>
            <w:r w:rsidRPr="00FB50CF">
              <w:rPr>
                <w:spacing w:val="-10"/>
                <w:szCs w:val="24"/>
              </w:rPr>
              <w:t xml:space="preserve"> </w:t>
            </w:r>
            <w:r w:rsidRPr="00FB50CF">
              <w:rPr>
                <w:szCs w:val="24"/>
              </w:rPr>
              <w:t>atsisakyti</w:t>
            </w:r>
            <w:r w:rsidRPr="00FB50CF">
              <w:rPr>
                <w:spacing w:val="-9"/>
                <w:szCs w:val="24"/>
              </w:rPr>
              <w:t xml:space="preserve"> </w:t>
            </w:r>
            <w:r w:rsidRPr="00FB50CF">
              <w:rPr>
                <w:szCs w:val="24"/>
              </w:rPr>
              <w:t>nebūtino</w:t>
            </w:r>
            <w:r w:rsidRPr="00FB50CF">
              <w:rPr>
                <w:spacing w:val="-10"/>
                <w:szCs w:val="24"/>
              </w:rPr>
              <w:t xml:space="preserve"> </w:t>
            </w:r>
            <w:r w:rsidRPr="00FB50CF">
              <w:rPr>
                <w:szCs w:val="24"/>
              </w:rPr>
              <w:t>dokumentų</w:t>
            </w:r>
            <w:r w:rsidRPr="00FB50CF">
              <w:rPr>
                <w:spacing w:val="-10"/>
                <w:szCs w:val="24"/>
              </w:rPr>
              <w:t xml:space="preserve"> </w:t>
            </w:r>
            <w:r w:rsidRPr="00FB50CF">
              <w:rPr>
                <w:szCs w:val="24"/>
              </w:rPr>
              <w:t>kopijavimo</w:t>
            </w:r>
            <w:r w:rsidRPr="00FB50CF">
              <w:rPr>
                <w:spacing w:val="-10"/>
                <w:szCs w:val="24"/>
              </w:rPr>
              <w:t xml:space="preserve"> </w:t>
            </w:r>
            <w:r w:rsidRPr="00FB50CF">
              <w:rPr>
                <w:szCs w:val="24"/>
              </w:rPr>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0"/>
            <w:r w:rsidR="0023051E">
              <w:rPr>
                <w:szCs w:val="24"/>
              </w:rPr>
              <w:t>.</w:t>
            </w:r>
          </w:p>
          <w:p w14:paraId="53C9F569" w14:textId="77777777" w:rsidR="00027B83" w:rsidRDefault="00027B83" w:rsidP="0023051E">
            <w:pPr>
              <w:rPr>
                <w:kern w:val="2"/>
                <w:szCs w:val="24"/>
              </w:rPr>
            </w:pPr>
          </w:p>
        </w:tc>
      </w:tr>
      <w:tr w:rsidR="00027B83" w14:paraId="419E8DA3" w14:textId="77777777" w:rsidTr="404F81DE">
        <w:trPr>
          <w:trHeight w:val="300"/>
        </w:trPr>
        <w:tc>
          <w:tcPr>
            <w:tcW w:w="2921" w:type="dxa"/>
          </w:tcPr>
          <w:p w14:paraId="628C630D"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32B771CE" w:rsidR="00027B83" w:rsidRDefault="00027B83">
            <w:pPr>
              <w:rPr>
                <w:color w:val="0070C0"/>
                <w:kern w:val="2"/>
                <w:szCs w:val="24"/>
              </w:rPr>
            </w:pPr>
          </w:p>
        </w:tc>
      </w:tr>
      <w:tr w:rsidR="00027B83" w14:paraId="1CF58E95" w14:textId="77777777" w:rsidTr="404F81DE">
        <w:trPr>
          <w:trHeight w:val="300"/>
        </w:trPr>
        <w:tc>
          <w:tcPr>
            <w:tcW w:w="9534"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93BA5D9" w:rsidR="00027B83" w:rsidRDefault="00027B83">
            <w:pPr>
              <w:jc w:val="center"/>
              <w:rPr>
                <w:kern w:val="2"/>
                <w:szCs w:val="24"/>
              </w:rPr>
            </w:pPr>
          </w:p>
        </w:tc>
      </w:tr>
      <w:tr w:rsidR="00027B83" w14:paraId="0D65D5A5" w14:textId="77777777" w:rsidTr="404F81DE">
        <w:trPr>
          <w:trHeight w:val="300"/>
        </w:trPr>
        <w:tc>
          <w:tcPr>
            <w:tcW w:w="2921" w:type="dxa"/>
          </w:tcPr>
          <w:p w14:paraId="11C44998" w14:textId="0D1E09EC" w:rsidR="00027B83" w:rsidRDefault="000B0897">
            <w:pPr>
              <w:rPr>
                <w:b/>
                <w:kern w:val="2"/>
                <w:szCs w:val="24"/>
              </w:rPr>
            </w:pPr>
            <w:r>
              <w:rPr>
                <w:b/>
                <w:kern w:val="2"/>
                <w:szCs w:val="24"/>
              </w:rPr>
              <w:t>14.</w:t>
            </w:r>
            <w:r w:rsidR="00136057">
              <w:rPr>
                <w:b/>
                <w:kern w:val="2"/>
                <w:szCs w:val="24"/>
              </w:rPr>
              <w:t>1</w:t>
            </w:r>
            <w:r>
              <w:rPr>
                <w:b/>
                <w:kern w:val="2"/>
                <w:szCs w:val="24"/>
              </w:rPr>
              <w:t>.</w:t>
            </w:r>
          </w:p>
        </w:tc>
        <w:tc>
          <w:tcPr>
            <w:tcW w:w="6613" w:type="dxa"/>
            <w:gridSpan w:val="3"/>
          </w:tcPr>
          <w:p w14:paraId="3247F3EF" w14:textId="77777777" w:rsidR="00027B83" w:rsidRDefault="000B0897">
            <w:pPr>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027B83" w14:paraId="23411A3F" w14:textId="77777777" w:rsidTr="404F81DE">
        <w:trPr>
          <w:trHeight w:val="300"/>
        </w:trPr>
        <w:tc>
          <w:tcPr>
            <w:tcW w:w="9534" w:type="dxa"/>
            <w:gridSpan w:val="4"/>
          </w:tcPr>
          <w:p w14:paraId="16C1C8CD" w14:textId="77777777" w:rsidR="00027B83" w:rsidRDefault="000B0897">
            <w:pPr>
              <w:jc w:val="center"/>
              <w:rPr>
                <w:b/>
                <w:kern w:val="2"/>
                <w:szCs w:val="24"/>
              </w:rPr>
            </w:pPr>
            <w:r>
              <w:rPr>
                <w:b/>
                <w:kern w:val="2"/>
                <w:szCs w:val="24"/>
              </w:rPr>
              <w:lastRenderedPageBreak/>
              <w:t>15. SUTARTIES PRIEDAI</w:t>
            </w:r>
          </w:p>
        </w:tc>
      </w:tr>
      <w:tr w:rsidR="00027B83" w14:paraId="485BC861" w14:textId="77777777" w:rsidTr="404F81DE">
        <w:trPr>
          <w:trHeight w:val="300"/>
        </w:trPr>
        <w:tc>
          <w:tcPr>
            <w:tcW w:w="2921" w:type="dxa"/>
          </w:tcPr>
          <w:p w14:paraId="13989817" w14:textId="77777777" w:rsidR="00027B83" w:rsidRDefault="000B0897">
            <w:pPr>
              <w:jc w:val="center"/>
              <w:rPr>
                <w:b/>
                <w:kern w:val="2"/>
                <w:szCs w:val="24"/>
              </w:rPr>
            </w:pPr>
            <w:r>
              <w:rPr>
                <w:b/>
                <w:kern w:val="2"/>
                <w:szCs w:val="24"/>
              </w:rPr>
              <w:t>15.1. Priedas Nr. 1</w:t>
            </w:r>
          </w:p>
        </w:tc>
        <w:tc>
          <w:tcPr>
            <w:tcW w:w="6613" w:type="dxa"/>
            <w:gridSpan w:val="3"/>
          </w:tcPr>
          <w:p w14:paraId="600F5C7B" w14:textId="269B1FF7" w:rsidR="00027B83" w:rsidRDefault="00136057" w:rsidP="00136057">
            <w:pPr>
              <w:rPr>
                <w:b/>
                <w:kern w:val="2"/>
                <w:szCs w:val="24"/>
              </w:rPr>
            </w:pPr>
            <w:r w:rsidRPr="00B50D6C">
              <w:rPr>
                <w:rFonts w:eastAsia="Calibri"/>
              </w:rPr>
              <w:t>Techninė specifikacija</w:t>
            </w:r>
          </w:p>
        </w:tc>
      </w:tr>
      <w:tr w:rsidR="00027B83" w14:paraId="617177F3" w14:textId="77777777" w:rsidTr="404F81DE">
        <w:trPr>
          <w:trHeight w:val="300"/>
        </w:trPr>
        <w:tc>
          <w:tcPr>
            <w:tcW w:w="2921" w:type="dxa"/>
          </w:tcPr>
          <w:p w14:paraId="04230816" w14:textId="77777777" w:rsidR="00027B83" w:rsidRDefault="000B0897">
            <w:pPr>
              <w:jc w:val="center"/>
              <w:rPr>
                <w:b/>
                <w:kern w:val="2"/>
                <w:szCs w:val="24"/>
              </w:rPr>
            </w:pPr>
            <w:r>
              <w:rPr>
                <w:b/>
                <w:kern w:val="2"/>
                <w:szCs w:val="24"/>
              </w:rPr>
              <w:t>15.2. Priedas Nr. 2</w:t>
            </w:r>
          </w:p>
        </w:tc>
        <w:tc>
          <w:tcPr>
            <w:tcW w:w="6613" w:type="dxa"/>
            <w:gridSpan w:val="3"/>
          </w:tcPr>
          <w:p w14:paraId="4EF9D51C" w14:textId="21050BDC" w:rsidR="00027B83" w:rsidRDefault="00136057" w:rsidP="00136057">
            <w:pPr>
              <w:rPr>
                <w:b/>
                <w:kern w:val="2"/>
                <w:szCs w:val="24"/>
              </w:rPr>
            </w:pPr>
            <w:r w:rsidRPr="00B50D6C">
              <w:rPr>
                <w:rFonts w:eastAsia="Calibri"/>
              </w:rPr>
              <w:t>Pasiūlymas</w:t>
            </w:r>
          </w:p>
        </w:tc>
      </w:tr>
      <w:tr w:rsidR="404F81DE" w14:paraId="0A9520E2" w14:textId="77777777" w:rsidTr="404F81DE">
        <w:trPr>
          <w:trHeight w:val="300"/>
        </w:trPr>
        <w:tc>
          <w:tcPr>
            <w:tcW w:w="2921" w:type="dxa"/>
          </w:tcPr>
          <w:p w14:paraId="271634AF" w14:textId="487359CC" w:rsidR="404F81DE" w:rsidRDefault="404F81DE" w:rsidP="404F81DE">
            <w:pPr>
              <w:jc w:val="center"/>
              <w:rPr>
                <w:b/>
                <w:bCs/>
              </w:rPr>
            </w:pPr>
          </w:p>
        </w:tc>
        <w:tc>
          <w:tcPr>
            <w:tcW w:w="6613" w:type="dxa"/>
            <w:gridSpan w:val="3"/>
          </w:tcPr>
          <w:p w14:paraId="59CB41B5" w14:textId="3EEF695A" w:rsidR="404F81DE" w:rsidRDefault="404F81DE" w:rsidP="404F81DE">
            <w:pPr>
              <w:rPr>
                <w:rFonts w:eastAsia="Calibri"/>
              </w:rPr>
            </w:pPr>
          </w:p>
        </w:tc>
      </w:tr>
      <w:tr w:rsidR="00027B83" w14:paraId="40113387" w14:textId="77777777" w:rsidTr="404F81DE">
        <w:tc>
          <w:tcPr>
            <w:tcW w:w="9534"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404F81DE">
        <w:tc>
          <w:tcPr>
            <w:tcW w:w="522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404F81DE">
        <w:tc>
          <w:tcPr>
            <w:tcW w:w="5223" w:type="dxa"/>
            <w:gridSpan w:val="3"/>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311"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027B83" w14:paraId="7E437DD3" w14:textId="77777777" w:rsidTr="404F81DE">
        <w:tc>
          <w:tcPr>
            <w:tcW w:w="5223" w:type="dxa"/>
            <w:gridSpan w:val="3"/>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311"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1"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p w14:paraId="4FD82EEE" w14:textId="492E2A36" w:rsidR="00F2070B" w:rsidRPr="00087C8E" w:rsidRDefault="00F2070B" w:rsidP="00F2070B">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891DE0">
        <w:rPr>
          <w:b/>
          <w:iCs/>
          <w:szCs w:val="24"/>
          <w:lang w:eastAsia="lt-LT"/>
        </w:rPr>
        <w:t>SUBTIEKĖJAI</w:t>
      </w:r>
    </w:p>
    <w:bookmarkEnd w:id="1"/>
    <w:p w14:paraId="338D374E" w14:textId="77777777" w:rsidR="00F2070B" w:rsidRPr="00087C8E" w:rsidRDefault="00F2070B" w:rsidP="00F2070B">
      <w:pPr>
        <w:widowControl w:val="0"/>
        <w:autoSpaceDE w:val="0"/>
        <w:autoSpaceDN w:val="0"/>
        <w:adjustRightInd w:val="0"/>
        <w:ind w:firstLine="562"/>
        <w:jc w:val="both"/>
        <w:rPr>
          <w:bCs/>
          <w:i/>
          <w:szCs w:val="24"/>
          <w:lang w:eastAsia="lt-LT"/>
        </w:rPr>
      </w:pPr>
    </w:p>
    <w:p w14:paraId="0CBB1225" w14:textId="77777777" w:rsidR="00020F84" w:rsidRPr="00087C8E" w:rsidRDefault="00020F84" w:rsidP="00020F84">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7FB3C8EA"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020F84" w:rsidRPr="00087C8E" w14:paraId="347EE8AD" w14:textId="77777777" w:rsidTr="00071F29">
        <w:trPr>
          <w:trHeight w:val="1026"/>
        </w:trPr>
        <w:tc>
          <w:tcPr>
            <w:tcW w:w="709" w:type="dxa"/>
          </w:tcPr>
          <w:p w14:paraId="2F2FB10B"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53A7CC89"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bookmarkStart w:id="2" w:name="_Hlk71124094"/>
            <w:r w:rsidRPr="00087C8E">
              <w:rPr>
                <w:rFonts w:ascii="Times New Roman" w:hAnsi="Times New Roman" w:cs="Times New Roman"/>
                <w:sz w:val="24"/>
                <w:szCs w:val="24"/>
                <w:highlight w:val="lightGray"/>
              </w:rPr>
              <w:t>Subtiekėjo pavadinimas</w:t>
            </w:r>
          </w:p>
        </w:tc>
        <w:tc>
          <w:tcPr>
            <w:tcW w:w="1701" w:type="dxa"/>
            <w:hideMark/>
          </w:tcPr>
          <w:p w14:paraId="675E7F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2F5EB756"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5FAC2AF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6AF945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77FCB37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81487D7" w14:textId="77777777" w:rsidTr="00071F29">
        <w:trPr>
          <w:trHeight w:val="582"/>
        </w:trPr>
        <w:tc>
          <w:tcPr>
            <w:tcW w:w="709" w:type="dxa"/>
          </w:tcPr>
          <w:p w14:paraId="03B11117"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3AE9437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1CE4191" w14:textId="77777777" w:rsidR="00020F84" w:rsidRPr="00087C8E" w:rsidRDefault="00020F84" w:rsidP="00071F29">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00B60B88" w14:textId="77777777" w:rsidR="00020F84" w:rsidRPr="00087C8E" w:rsidRDefault="00020F84" w:rsidP="00071F29">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2E5083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7782AF4"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2"/>
    </w:tbl>
    <w:p w14:paraId="36AC1B99" w14:textId="77777777" w:rsidR="00020F84" w:rsidRDefault="00020F84" w:rsidP="00020F84">
      <w:pPr>
        <w:tabs>
          <w:tab w:val="left" w:pos="0"/>
          <w:tab w:val="left" w:pos="993"/>
          <w:tab w:val="left" w:pos="1440"/>
        </w:tabs>
        <w:ind w:firstLine="562"/>
        <w:jc w:val="both"/>
        <w:rPr>
          <w:rFonts w:eastAsia="Calibri"/>
          <w:b/>
          <w:bCs/>
          <w:i/>
          <w:iCs/>
          <w:color w:val="00B050"/>
          <w:szCs w:val="24"/>
        </w:rPr>
      </w:pPr>
    </w:p>
    <w:p w14:paraId="03AB83EB" w14:textId="77777777" w:rsidR="00020F84" w:rsidRPr="00087C8E" w:rsidRDefault="00020F84" w:rsidP="00020F84">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65F07ED9"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563F38AD"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020F84" w:rsidRPr="00087C8E" w14:paraId="61C9C648" w14:textId="77777777" w:rsidTr="00071F29">
        <w:trPr>
          <w:trHeight w:val="1232"/>
        </w:trPr>
        <w:tc>
          <w:tcPr>
            <w:tcW w:w="708" w:type="dxa"/>
          </w:tcPr>
          <w:p w14:paraId="526E29A0"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673FC4B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146AF91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66E312A4"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04F0043"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7C7E311" w14:textId="77777777" w:rsidTr="00071F29">
        <w:trPr>
          <w:trHeight w:val="370"/>
        </w:trPr>
        <w:tc>
          <w:tcPr>
            <w:tcW w:w="708" w:type="dxa"/>
          </w:tcPr>
          <w:p w14:paraId="14C89DFD"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bookmarkStart w:id="3" w:name="_Hlk71124639"/>
          </w:p>
          <w:p w14:paraId="6F61A09D"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F5B9F9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9066E19" w14:textId="77777777" w:rsidR="00020F84" w:rsidRPr="00087C8E" w:rsidRDefault="00020F84" w:rsidP="00071F29">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6BA93CB"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C49D0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3"/>
    </w:tbl>
    <w:p w14:paraId="3A5EC364" w14:textId="77777777" w:rsidR="00020F84" w:rsidRDefault="00020F84" w:rsidP="00020F84">
      <w:pPr>
        <w:tabs>
          <w:tab w:val="left" w:pos="0"/>
          <w:tab w:val="left" w:pos="993"/>
          <w:tab w:val="left" w:pos="1440"/>
        </w:tabs>
        <w:ind w:firstLine="562"/>
        <w:jc w:val="both"/>
        <w:rPr>
          <w:rFonts w:eastAsia="Calibri"/>
          <w:i/>
          <w:iCs/>
          <w:color w:val="00B050"/>
          <w:szCs w:val="24"/>
        </w:rPr>
      </w:pPr>
    </w:p>
    <w:p w14:paraId="607AA05A" w14:textId="77777777" w:rsidR="00020F84" w:rsidRPr="001D53C6" w:rsidRDefault="00020F84" w:rsidP="00020F84">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5B669268"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90B8756"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020F84" w:rsidRPr="00087C8E" w14:paraId="74782514" w14:textId="77777777" w:rsidTr="00071F29">
        <w:trPr>
          <w:trHeight w:val="389"/>
        </w:trPr>
        <w:tc>
          <w:tcPr>
            <w:tcW w:w="709" w:type="dxa"/>
          </w:tcPr>
          <w:p w14:paraId="1A53A2C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15981FB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080528D1"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48FB870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r>
      <w:tr w:rsidR="00020F84" w:rsidRPr="00087C8E" w14:paraId="5BE6BA2D" w14:textId="77777777" w:rsidTr="00071F29">
        <w:trPr>
          <w:trHeight w:val="353"/>
        </w:trPr>
        <w:tc>
          <w:tcPr>
            <w:tcW w:w="709" w:type="dxa"/>
          </w:tcPr>
          <w:p w14:paraId="4033750A"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111DD56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8FAE6C"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63234A50"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r>
    </w:tbl>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3FAC44A6" w14:textId="77777777" w:rsidR="00020F84" w:rsidRDefault="00020F84" w:rsidP="00F2070B">
      <w:pPr>
        <w:widowControl w:val="0"/>
        <w:autoSpaceDE w:val="0"/>
        <w:autoSpaceDN w:val="0"/>
        <w:adjustRightInd w:val="0"/>
        <w:ind w:firstLine="562"/>
        <w:rPr>
          <w:b/>
          <w:iCs/>
          <w:szCs w:val="24"/>
          <w:lang w:eastAsia="lt-LT"/>
        </w:rPr>
      </w:pPr>
    </w:p>
    <w:p w14:paraId="7B7080BF" w14:textId="77777777" w:rsidR="00020F84" w:rsidRDefault="00020F84"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9052E5">
        <w:tc>
          <w:tcPr>
            <w:tcW w:w="9639" w:type="dxa"/>
            <w:gridSpan w:val="2"/>
          </w:tcPr>
          <w:p w14:paraId="34E54590" w14:textId="77777777" w:rsidR="00F2070B" w:rsidRPr="00087C8E" w:rsidRDefault="00F2070B" w:rsidP="009052E5">
            <w:pPr>
              <w:ind w:firstLine="562"/>
              <w:jc w:val="center"/>
              <w:outlineLvl w:val="0"/>
              <w:rPr>
                <w:rFonts w:ascii="Times New Roman" w:eastAsia="Arial Unicode MS" w:hAnsi="Times New Roman" w:cs="Times New Roman"/>
                <w:b/>
                <w:bCs/>
                <w:caps/>
                <w:spacing w:val="4"/>
                <w:sz w:val="24"/>
                <w:szCs w:val="24"/>
                <w:lang w:eastAsia="lt-LT"/>
              </w:rPr>
            </w:pPr>
            <w:bookmarkStart w:id="4"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9052E5">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9052E5">
        <w:tc>
          <w:tcPr>
            <w:tcW w:w="4182" w:type="dxa"/>
          </w:tcPr>
          <w:p w14:paraId="53846C56" w14:textId="2242E23D" w:rsidR="00F2070B" w:rsidRPr="00087C8E" w:rsidRDefault="00DB6C93" w:rsidP="009052E5">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9052E5">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9052E5">
            <w:pPr>
              <w:ind w:firstLine="562"/>
              <w:outlineLvl w:val="0"/>
              <w:rPr>
                <w:rFonts w:ascii="Times New Roman" w:eastAsia="Arial Unicode MS" w:hAnsi="Times New Roman" w:cs="Times New Roman"/>
                <w:b/>
                <w:bCs/>
                <w:spacing w:val="4"/>
                <w:sz w:val="24"/>
                <w:szCs w:val="24"/>
                <w:lang w:eastAsia="lt-LT"/>
              </w:rPr>
            </w:pPr>
          </w:p>
        </w:tc>
      </w:tr>
      <w:bookmarkEnd w:id="4"/>
    </w:tbl>
    <w:p w14:paraId="507E91C5" w14:textId="77777777" w:rsidR="00027B83" w:rsidRDefault="00027B83">
      <w:pPr>
        <w:tabs>
          <w:tab w:val="left" w:pos="5400"/>
        </w:tabs>
        <w:jc w:val="center"/>
        <w:textAlignment w:val="center"/>
      </w:pPr>
    </w:p>
    <w:sectPr w:rsidR="00027B83">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5641" w14:textId="77777777" w:rsidR="00A136EA" w:rsidRDefault="00A136EA">
      <w:pPr>
        <w:rPr>
          <w:sz w:val="20"/>
        </w:rPr>
      </w:pPr>
      <w:r>
        <w:rPr>
          <w:sz w:val="20"/>
        </w:rPr>
        <w:separator/>
      </w:r>
    </w:p>
  </w:endnote>
  <w:endnote w:type="continuationSeparator" w:id="0">
    <w:p w14:paraId="6EC63CD0" w14:textId="77777777" w:rsidR="00A136EA" w:rsidRDefault="00A136EA">
      <w:pPr>
        <w:rPr>
          <w:sz w:val="20"/>
        </w:rPr>
      </w:pPr>
      <w:r>
        <w:rPr>
          <w:sz w:val="20"/>
        </w:rPr>
        <w:continuationSeparator/>
      </w:r>
    </w:p>
  </w:endnote>
  <w:endnote w:type="continuationNotice" w:id="1">
    <w:p w14:paraId="1D83AED1" w14:textId="77777777" w:rsidR="00A136EA" w:rsidRDefault="00A13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6F67" w14:textId="77777777" w:rsidR="00A136EA" w:rsidRDefault="00A136EA">
      <w:pPr>
        <w:rPr>
          <w:sz w:val="20"/>
        </w:rPr>
      </w:pPr>
      <w:r>
        <w:rPr>
          <w:sz w:val="20"/>
        </w:rPr>
        <w:separator/>
      </w:r>
    </w:p>
  </w:footnote>
  <w:footnote w:type="continuationSeparator" w:id="0">
    <w:p w14:paraId="6E2D703E" w14:textId="77777777" w:rsidR="00A136EA" w:rsidRDefault="00A136EA">
      <w:pPr>
        <w:rPr>
          <w:sz w:val="20"/>
        </w:rPr>
      </w:pPr>
      <w:r>
        <w:rPr>
          <w:sz w:val="20"/>
        </w:rPr>
        <w:continuationSeparator/>
      </w:r>
    </w:p>
  </w:footnote>
  <w:footnote w:type="continuationNotice" w:id="1">
    <w:p w14:paraId="5E55866B" w14:textId="77777777" w:rsidR="00A136EA" w:rsidRDefault="00A13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84"/>
    <w:rsid w:val="00025492"/>
    <w:rsid w:val="00027B83"/>
    <w:rsid w:val="0004706F"/>
    <w:rsid w:val="00062EC8"/>
    <w:rsid w:val="00073041"/>
    <w:rsid w:val="00094C50"/>
    <w:rsid w:val="000B0897"/>
    <w:rsid w:val="000B3E38"/>
    <w:rsid w:val="000D6EE7"/>
    <w:rsid w:val="000E602C"/>
    <w:rsid w:val="00102A3D"/>
    <w:rsid w:val="00103B2C"/>
    <w:rsid w:val="00112D02"/>
    <w:rsid w:val="00136057"/>
    <w:rsid w:val="0014680C"/>
    <w:rsid w:val="001539CF"/>
    <w:rsid w:val="001568B3"/>
    <w:rsid w:val="001A2676"/>
    <w:rsid w:val="001F68B7"/>
    <w:rsid w:val="0020064B"/>
    <w:rsid w:val="0023051E"/>
    <w:rsid w:val="00235A8F"/>
    <w:rsid w:val="00256FB1"/>
    <w:rsid w:val="002807C8"/>
    <w:rsid w:val="00290461"/>
    <w:rsid w:val="002A78CE"/>
    <w:rsid w:val="002B11BB"/>
    <w:rsid w:val="002B2D3B"/>
    <w:rsid w:val="002B636F"/>
    <w:rsid w:val="002E27F8"/>
    <w:rsid w:val="00322799"/>
    <w:rsid w:val="00333D56"/>
    <w:rsid w:val="00336396"/>
    <w:rsid w:val="00345674"/>
    <w:rsid w:val="0036248F"/>
    <w:rsid w:val="003652F7"/>
    <w:rsid w:val="00371A40"/>
    <w:rsid w:val="00382B4D"/>
    <w:rsid w:val="003846F1"/>
    <w:rsid w:val="00387724"/>
    <w:rsid w:val="00390F9E"/>
    <w:rsid w:val="003C44B3"/>
    <w:rsid w:val="003D70BD"/>
    <w:rsid w:val="003E5555"/>
    <w:rsid w:val="0044041B"/>
    <w:rsid w:val="00444A5A"/>
    <w:rsid w:val="004517EA"/>
    <w:rsid w:val="004532D3"/>
    <w:rsid w:val="00455314"/>
    <w:rsid w:val="004806BA"/>
    <w:rsid w:val="004963D1"/>
    <w:rsid w:val="004A693B"/>
    <w:rsid w:val="005424BE"/>
    <w:rsid w:val="00544488"/>
    <w:rsid w:val="005575B4"/>
    <w:rsid w:val="00575FB5"/>
    <w:rsid w:val="005E1FDE"/>
    <w:rsid w:val="005E3C39"/>
    <w:rsid w:val="005E46DB"/>
    <w:rsid w:val="00640E18"/>
    <w:rsid w:val="00696321"/>
    <w:rsid w:val="006A3B46"/>
    <w:rsid w:val="006C2248"/>
    <w:rsid w:val="006E56CD"/>
    <w:rsid w:val="00701C8D"/>
    <w:rsid w:val="00703663"/>
    <w:rsid w:val="0073267F"/>
    <w:rsid w:val="00763D84"/>
    <w:rsid w:val="007707DD"/>
    <w:rsid w:val="00792A5F"/>
    <w:rsid w:val="007C43E2"/>
    <w:rsid w:val="007D4188"/>
    <w:rsid w:val="007E18B0"/>
    <w:rsid w:val="008063AD"/>
    <w:rsid w:val="008257CC"/>
    <w:rsid w:val="00860D4F"/>
    <w:rsid w:val="00877AF9"/>
    <w:rsid w:val="008C181F"/>
    <w:rsid w:val="008D23CA"/>
    <w:rsid w:val="008F5544"/>
    <w:rsid w:val="008F6A19"/>
    <w:rsid w:val="0090368A"/>
    <w:rsid w:val="009052E5"/>
    <w:rsid w:val="00912810"/>
    <w:rsid w:val="00912B21"/>
    <w:rsid w:val="00951BD0"/>
    <w:rsid w:val="009728BC"/>
    <w:rsid w:val="009D1708"/>
    <w:rsid w:val="009E4B2C"/>
    <w:rsid w:val="009F381D"/>
    <w:rsid w:val="00A136EA"/>
    <w:rsid w:val="00A3656D"/>
    <w:rsid w:val="00A440E5"/>
    <w:rsid w:val="00A448F4"/>
    <w:rsid w:val="00A63C5E"/>
    <w:rsid w:val="00A72765"/>
    <w:rsid w:val="00AA5667"/>
    <w:rsid w:val="00AB579E"/>
    <w:rsid w:val="00AC62AA"/>
    <w:rsid w:val="00AD0CD6"/>
    <w:rsid w:val="00AE5DF3"/>
    <w:rsid w:val="00AF538F"/>
    <w:rsid w:val="00B05C77"/>
    <w:rsid w:val="00B25F09"/>
    <w:rsid w:val="00B31A6A"/>
    <w:rsid w:val="00B55853"/>
    <w:rsid w:val="00B65AD8"/>
    <w:rsid w:val="00C229F8"/>
    <w:rsid w:val="00C40616"/>
    <w:rsid w:val="00C461A6"/>
    <w:rsid w:val="00C50700"/>
    <w:rsid w:val="00C658DF"/>
    <w:rsid w:val="00C83633"/>
    <w:rsid w:val="00C96D94"/>
    <w:rsid w:val="00C97033"/>
    <w:rsid w:val="00CC04D6"/>
    <w:rsid w:val="00CD197E"/>
    <w:rsid w:val="00CE062E"/>
    <w:rsid w:val="00D40FE4"/>
    <w:rsid w:val="00D636D1"/>
    <w:rsid w:val="00D7257B"/>
    <w:rsid w:val="00D91EE9"/>
    <w:rsid w:val="00DA4E0C"/>
    <w:rsid w:val="00DB6C93"/>
    <w:rsid w:val="00DC6359"/>
    <w:rsid w:val="00E266DB"/>
    <w:rsid w:val="00E46E60"/>
    <w:rsid w:val="00E64C65"/>
    <w:rsid w:val="00E73579"/>
    <w:rsid w:val="00E7761D"/>
    <w:rsid w:val="00E77A15"/>
    <w:rsid w:val="00EC01F1"/>
    <w:rsid w:val="00ED2531"/>
    <w:rsid w:val="00ED74FF"/>
    <w:rsid w:val="00F2070B"/>
    <w:rsid w:val="00F2725A"/>
    <w:rsid w:val="00F32104"/>
    <w:rsid w:val="00F33D45"/>
    <w:rsid w:val="00F46774"/>
    <w:rsid w:val="00F506F8"/>
    <w:rsid w:val="00F60BD9"/>
    <w:rsid w:val="00F60D1D"/>
    <w:rsid w:val="00F817D8"/>
    <w:rsid w:val="00FD1DE0"/>
    <w:rsid w:val="00FD54A2"/>
    <w:rsid w:val="06820E55"/>
    <w:rsid w:val="0B6E8F96"/>
    <w:rsid w:val="20DC50E7"/>
    <w:rsid w:val="21B36AA5"/>
    <w:rsid w:val="2BA34F7E"/>
    <w:rsid w:val="2DE82DD0"/>
    <w:rsid w:val="33E93073"/>
    <w:rsid w:val="3439E049"/>
    <w:rsid w:val="3BD08542"/>
    <w:rsid w:val="404F81DE"/>
    <w:rsid w:val="42155B9D"/>
    <w:rsid w:val="488FE2E8"/>
    <w:rsid w:val="4B4FFC29"/>
    <w:rsid w:val="5CC801E4"/>
    <w:rsid w:val="63CC13C8"/>
    <w:rsid w:val="64721A63"/>
    <w:rsid w:val="759F8A80"/>
    <w:rsid w:val="78F84ED4"/>
    <w:rsid w:val="7A7234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9AEED92-22AA-4270-8E95-8935D327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E266DB"/>
  </w:style>
  <w:style w:type="character" w:styleId="Hipersaitas">
    <w:name w:val="Hyperlink"/>
    <w:basedOn w:val="Numatytasispastraiposriftas"/>
    <w:unhideWhenUsed/>
    <w:rsid w:val="0090368A"/>
    <w:rPr>
      <w:color w:val="0563C1" w:themeColor="hyperlink"/>
      <w:u w:val="single"/>
    </w:rPr>
  </w:style>
  <w:style w:type="character" w:styleId="Neapdorotaspaminjimas">
    <w:name w:val="Unresolved Mention"/>
    <w:basedOn w:val="Numatytasispastraiposriftas"/>
    <w:uiPriority w:val="99"/>
    <w:semiHidden/>
    <w:unhideWhenUsed/>
    <w:rsid w:val="0090368A"/>
    <w:rPr>
      <w:color w:val="605E5C"/>
      <w:shd w:val="clear" w:color="auto" w:fill="E1DFDD"/>
    </w:rPr>
  </w:style>
  <w:style w:type="paragraph" w:styleId="Antrats">
    <w:name w:val="header"/>
    <w:basedOn w:val="prastasis"/>
    <w:link w:val="AntratsDiagrama"/>
    <w:semiHidden/>
    <w:unhideWhenUsed/>
    <w:rsid w:val="00F46774"/>
    <w:pPr>
      <w:tabs>
        <w:tab w:val="center" w:pos="4680"/>
        <w:tab w:val="right" w:pos="9360"/>
      </w:tabs>
    </w:pPr>
  </w:style>
  <w:style w:type="character" w:customStyle="1" w:styleId="AntratsDiagrama">
    <w:name w:val="Antraštės Diagrama"/>
    <w:basedOn w:val="Numatytasispastraiposriftas"/>
    <w:link w:val="Antrats"/>
    <w:semiHidden/>
    <w:rsid w:val="00F46774"/>
  </w:style>
  <w:style w:type="paragraph" w:styleId="Porat">
    <w:name w:val="footer"/>
    <w:basedOn w:val="prastasis"/>
    <w:link w:val="PoratDiagrama"/>
    <w:semiHidden/>
    <w:unhideWhenUsed/>
    <w:rsid w:val="00F46774"/>
    <w:pPr>
      <w:tabs>
        <w:tab w:val="center" w:pos="4680"/>
        <w:tab w:val="right" w:pos="9360"/>
      </w:tabs>
    </w:pPr>
  </w:style>
  <w:style w:type="character" w:customStyle="1" w:styleId="PoratDiagrama">
    <w:name w:val="Poraštė Diagrama"/>
    <w:basedOn w:val="Numatytasispastraiposriftas"/>
    <w:link w:val="Porat"/>
    <w:semiHidden/>
    <w:rsid w:val="00F46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803207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33491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5655133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951173">
      <w:bodyDiv w:val="1"/>
      <w:marLeft w:val="0"/>
      <w:marRight w:val="0"/>
      <w:marTop w:val="0"/>
      <w:marBottom w:val="0"/>
      <w:divBdr>
        <w:top w:val="none" w:sz="0" w:space="0" w:color="auto"/>
        <w:left w:val="none" w:sz="0" w:space="0" w:color="auto"/>
        <w:bottom w:val="none" w:sz="0" w:space="0" w:color="auto"/>
        <w:right w:val="none" w:sz="0" w:space="0" w:color="auto"/>
      </w:divBdr>
    </w:div>
    <w:div w:id="186242655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913637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758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11022</Words>
  <Characters>6283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cp:lastModifiedBy>Artiom Valujev</cp:lastModifiedBy>
  <cp:revision>3</cp:revision>
  <cp:lastPrinted>2017-06-29T23:42:00Z</cp:lastPrinted>
  <dcterms:created xsi:type="dcterms:W3CDTF">2025-07-02T04:37:00Z</dcterms:created>
  <dcterms:modified xsi:type="dcterms:W3CDTF">2025-07-02T04:38:00Z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